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1C" w:rsidRDefault="00D0341C" w:rsidP="00D0341C">
      <w:pPr>
        <w:jc w:val="right"/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>УТВЕРЖДАЮ</w:t>
      </w:r>
    </w:p>
    <w:p w:rsidR="00D0341C" w:rsidRDefault="00D0341C" w:rsidP="00D0341C">
      <w:pPr>
        <w:jc w:val="right"/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>Директор ГАУ ТО «ДЭССО»</w:t>
      </w:r>
    </w:p>
    <w:p w:rsidR="00D0341C" w:rsidRDefault="00D0341C" w:rsidP="00D0341C">
      <w:pPr>
        <w:jc w:val="right"/>
        <w:rPr>
          <w:kern w:val="24"/>
          <w:sz w:val="22"/>
          <w:szCs w:val="22"/>
        </w:rPr>
      </w:pPr>
    </w:p>
    <w:p w:rsidR="00D0341C" w:rsidRDefault="00D0341C" w:rsidP="00D0341C">
      <w:pPr>
        <w:jc w:val="right"/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 xml:space="preserve">_____________ </w:t>
      </w:r>
      <w:proofErr w:type="spellStart"/>
      <w:r>
        <w:rPr>
          <w:kern w:val="24"/>
          <w:sz w:val="22"/>
          <w:szCs w:val="22"/>
        </w:rPr>
        <w:t>С.Ю.Крылов</w:t>
      </w:r>
      <w:proofErr w:type="spellEnd"/>
      <w:r w:rsidRPr="00352DB3">
        <w:rPr>
          <w:kern w:val="24"/>
          <w:sz w:val="22"/>
          <w:szCs w:val="22"/>
        </w:rPr>
        <w:t xml:space="preserve"> </w:t>
      </w:r>
    </w:p>
    <w:p w:rsidR="00D0341C" w:rsidRDefault="00D0341C" w:rsidP="00D0341C">
      <w:pPr>
        <w:jc w:val="right"/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>«___» _________201</w:t>
      </w:r>
      <w:r w:rsidR="00A62E8A">
        <w:rPr>
          <w:kern w:val="24"/>
          <w:sz w:val="22"/>
          <w:szCs w:val="22"/>
        </w:rPr>
        <w:t>8</w:t>
      </w:r>
      <w:r>
        <w:rPr>
          <w:kern w:val="24"/>
          <w:sz w:val="22"/>
          <w:szCs w:val="22"/>
        </w:rPr>
        <w:t xml:space="preserve"> г.</w:t>
      </w:r>
    </w:p>
    <w:p w:rsidR="00D0341C" w:rsidRPr="005C0373" w:rsidRDefault="00D0341C" w:rsidP="00D0341C">
      <w:pPr>
        <w:jc w:val="right"/>
        <w:rPr>
          <w:b/>
          <w:bCs/>
          <w:color w:val="000000"/>
          <w:sz w:val="22"/>
          <w:szCs w:val="22"/>
        </w:rPr>
      </w:pPr>
    </w:p>
    <w:p w:rsidR="00D0341C" w:rsidRPr="00753A49" w:rsidRDefault="00D0341C" w:rsidP="00D0341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753A49">
        <w:rPr>
          <w:b/>
          <w:bCs/>
          <w:color w:val="000000"/>
          <w:sz w:val="22"/>
          <w:szCs w:val="22"/>
        </w:rPr>
        <w:t>ИЗВЕЩЕНИЕ</w:t>
      </w:r>
      <w:r>
        <w:rPr>
          <w:b/>
          <w:bCs/>
          <w:color w:val="000000"/>
          <w:sz w:val="22"/>
          <w:szCs w:val="22"/>
        </w:rPr>
        <w:t xml:space="preserve"> О ПРОВЕДЕНИИ ЗАПРОСА </w:t>
      </w:r>
      <w:r w:rsidR="00611196">
        <w:rPr>
          <w:b/>
          <w:bCs/>
          <w:color w:val="000000"/>
          <w:sz w:val="22"/>
          <w:szCs w:val="22"/>
        </w:rPr>
        <w:t>КОТИРОВОК</w:t>
      </w:r>
      <w:r w:rsidR="00C36B57">
        <w:rPr>
          <w:b/>
          <w:bCs/>
          <w:color w:val="000000"/>
          <w:sz w:val="22"/>
          <w:szCs w:val="22"/>
        </w:rPr>
        <w:t xml:space="preserve"> В ЭЛЕКТРОННОЙ ФОРМЕ</w:t>
      </w:r>
    </w:p>
    <w:p w:rsidR="00D0341C" w:rsidRPr="00017511" w:rsidRDefault="00D0341C" w:rsidP="00D0341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D0341C" w:rsidRPr="00017511" w:rsidRDefault="00D0341C" w:rsidP="00D0341C">
      <w:pPr>
        <w:ind w:firstLine="567"/>
        <w:jc w:val="both"/>
        <w:outlineLvl w:val="0"/>
        <w:rPr>
          <w:sz w:val="22"/>
          <w:szCs w:val="22"/>
        </w:rPr>
      </w:pPr>
      <w:proofErr w:type="gramStart"/>
      <w:r w:rsidRPr="00753A49">
        <w:rPr>
          <w:b/>
          <w:sz w:val="22"/>
          <w:szCs w:val="22"/>
        </w:rPr>
        <w:t xml:space="preserve">Заказчик, являющийся Организатором закупки, – Государственное автономное учреждение Тюменской области «Дирекция эксплуатации и содержания спортивных объектов» (ГАУ ТО «ДЭССО») </w:t>
      </w:r>
      <w:r w:rsidRPr="00753A49">
        <w:rPr>
          <w:sz w:val="22"/>
          <w:szCs w:val="22"/>
        </w:rPr>
        <w:t>настоящим извещает о проведении</w:t>
      </w:r>
      <w:r w:rsidRPr="00017511">
        <w:rPr>
          <w:sz w:val="22"/>
          <w:szCs w:val="22"/>
        </w:rPr>
        <w:t xml:space="preserve"> запроса </w:t>
      </w:r>
      <w:r w:rsidR="00090BE2">
        <w:rPr>
          <w:sz w:val="22"/>
          <w:szCs w:val="22"/>
        </w:rPr>
        <w:t>котировок</w:t>
      </w:r>
      <w:r w:rsidR="00C36B57">
        <w:rPr>
          <w:sz w:val="22"/>
          <w:szCs w:val="22"/>
        </w:rPr>
        <w:t xml:space="preserve"> в электронной форме</w:t>
      </w:r>
      <w:r w:rsidRPr="00017511">
        <w:rPr>
          <w:sz w:val="22"/>
          <w:szCs w:val="22"/>
        </w:rPr>
        <w:t xml:space="preserve"> на право заключения договора на </w:t>
      </w:r>
      <w:r w:rsidR="00A62E8A">
        <w:rPr>
          <w:sz w:val="22"/>
          <w:szCs w:val="22"/>
        </w:rPr>
        <w:t>поставку трактора «</w:t>
      </w:r>
      <w:proofErr w:type="spellStart"/>
      <w:r w:rsidR="00A62E8A">
        <w:rPr>
          <w:sz w:val="22"/>
          <w:szCs w:val="22"/>
        </w:rPr>
        <w:t>Митракс</w:t>
      </w:r>
      <w:proofErr w:type="spellEnd"/>
      <w:r w:rsidR="00A62E8A">
        <w:rPr>
          <w:sz w:val="22"/>
          <w:szCs w:val="22"/>
        </w:rPr>
        <w:t xml:space="preserve"> Т10» с навесным оборудованием</w:t>
      </w:r>
      <w:r w:rsidR="003F29EA" w:rsidRPr="003F29EA">
        <w:rPr>
          <w:sz w:val="22"/>
          <w:szCs w:val="22"/>
        </w:rPr>
        <w:t xml:space="preserve"> </w:t>
      </w:r>
      <w:r w:rsidRPr="00017511">
        <w:rPr>
          <w:sz w:val="22"/>
          <w:szCs w:val="22"/>
        </w:rPr>
        <w:t xml:space="preserve">и приглашает заинтересованных юридических и физических лиц, отвечающих требованиям документации о проведении запроса </w:t>
      </w:r>
      <w:r w:rsidR="00090BE2">
        <w:rPr>
          <w:sz w:val="22"/>
          <w:szCs w:val="22"/>
        </w:rPr>
        <w:t>котировок</w:t>
      </w:r>
      <w:r w:rsidRPr="00017511">
        <w:rPr>
          <w:sz w:val="22"/>
          <w:szCs w:val="22"/>
        </w:rPr>
        <w:t xml:space="preserve"> к участию в закупке.</w:t>
      </w:r>
      <w:proofErr w:type="gramEnd"/>
    </w:p>
    <w:p w:rsidR="00D0341C" w:rsidRPr="00753A49" w:rsidRDefault="00D0341C" w:rsidP="00D0341C">
      <w:pPr>
        <w:ind w:firstLine="567"/>
        <w:jc w:val="both"/>
        <w:outlineLvl w:val="0"/>
        <w:rPr>
          <w:b/>
          <w:sz w:val="22"/>
          <w:szCs w:val="22"/>
        </w:rPr>
      </w:pPr>
      <w:r w:rsidRPr="00753A49">
        <w:rPr>
          <w:b/>
          <w:sz w:val="22"/>
          <w:szCs w:val="22"/>
        </w:rPr>
        <w:t>Почтовый адрес и местонахождение Заказчика:</w:t>
      </w:r>
    </w:p>
    <w:p w:rsidR="00D0341C" w:rsidRPr="00753A49" w:rsidRDefault="00D0341C" w:rsidP="00D0341C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z w:val="22"/>
          <w:szCs w:val="22"/>
        </w:rPr>
      </w:pPr>
      <w:r w:rsidRPr="00753A49">
        <w:rPr>
          <w:sz w:val="22"/>
          <w:szCs w:val="22"/>
        </w:rPr>
        <w:t xml:space="preserve">625000, </w:t>
      </w:r>
      <w:proofErr w:type="spellStart"/>
      <w:r w:rsidRPr="00753A49">
        <w:rPr>
          <w:sz w:val="22"/>
          <w:szCs w:val="22"/>
        </w:rPr>
        <w:t>г</w:t>
      </w:r>
      <w:proofErr w:type="gramStart"/>
      <w:r w:rsidRPr="00753A49">
        <w:rPr>
          <w:sz w:val="22"/>
          <w:szCs w:val="22"/>
        </w:rPr>
        <w:t>.Т</w:t>
      </w:r>
      <w:proofErr w:type="gramEnd"/>
      <w:r w:rsidRPr="00753A49">
        <w:rPr>
          <w:sz w:val="22"/>
          <w:szCs w:val="22"/>
        </w:rPr>
        <w:t>юмень</w:t>
      </w:r>
      <w:proofErr w:type="spellEnd"/>
      <w:r w:rsidRPr="00753A49">
        <w:rPr>
          <w:sz w:val="22"/>
          <w:szCs w:val="22"/>
        </w:rPr>
        <w:t xml:space="preserve">, </w:t>
      </w:r>
      <w:proofErr w:type="spellStart"/>
      <w:r w:rsidRPr="00753A49">
        <w:rPr>
          <w:sz w:val="22"/>
          <w:szCs w:val="22"/>
        </w:rPr>
        <w:t>ул.Орджоникидзе</w:t>
      </w:r>
      <w:proofErr w:type="spellEnd"/>
      <w:r w:rsidRPr="00753A49">
        <w:rPr>
          <w:sz w:val="22"/>
          <w:szCs w:val="22"/>
        </w:rPr>
        <w:t>, д.60</w:t>
      </w:r>
    </w:p>
    <w:p w:rsidR="00D0341C" w:rsidRPr="00753A49" w:rsidRDefault="00D0341C" w:rsidP="00D0341C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z w:val="22"/>
          <w:szCs w:val="22"/>
        </w:rPr>
      </w:pPr>
      <w:r w:rsidRPr="00753A49">
        <w:rPr>
          <w:sz w:val="22"/>
          <w:szCs w:val="22"/>
        </w:rPr>
        <w:t xml:space="preserve">Тел./факс (3452) 46-31-86, </w:t>
      </w:r>
      <w:proofErr w:type="gramStart"/>
      <w:r w:rsidRPr="00753A49">
        <w:rPr>
          <w:sz w:val="22"/>
          <w:szCs w:val="22"/>
        </w:rPr>
        <w:t>е</w:t>
      </w:r>
      <w:proofErr w:type="gramEnd"/>
      <w:r w:rsidRPr="00753A49">
        <w:rPr>
          <w:sz w:val="22"/>
          <w:szCs w:val="22"/>
        </w:rPr>
        <w:t>-</w:t>
      </w:r>
      <w:r w:rsidRPr="00753A49">
        <w:rPr>
          <w:sz w:val="22"/>
          <w:szCs w:val="22"/>
          <w:lang w:val="en-US"/>
        </w:rPr>
        <w:t>mail</w:t>
      </w:r>
      <w:r w:rsidRPr="00753A49">
        <w:rPr>
          <w:sz w:val="22"/>
          <w:szCs w:val="22"/>
        </w:rPr>
        <w:t xml:space="preserve">: </w:t>
      </w:r>
      <w:hyperlink r:id="rId6" w:history="1">
        <w:r w:rsidR="00090BE2" w:rsidRPr="005F34FE">
          <w:rPr>
            <w:rStyle w:val="a4"/>
            <w:sz w:val="22"/>
            <w:szCs w:val="22"/>
            <w:lang w:val="en-US"/>
          </w:rPr>
          <w:t>mail</w:t>
        </w:r>
        <w:r w:rsidR="00090BE2" w:rsidRPr="005F34FE">
          <w:rPr>
            <w:rStyle w:val="a4"/>
            <w:sz w:val="22"/>
            <w:szCs w:val="22"/>
          </w:rPr>
          <w:t>@</w:t>
        </w:r>
        <w:proofErr w:type="spellStart"/>
        <w:r w:rsidR="00090BE2" w:rsidRPr="005F34FE">
          <w:rPr>
            <w:rStyle w:val="a4"/>
            <w:sz w:val="22"/>
            <w:szCs w:val="22"/>
            <w:lang w:val="en-US"/>
          </w:rPr>
          <w:t>desso</w:t>
        </w:r>
        <w:proofErr w:type="spellEnd"/>
        <w:r w:rsidR="00090BE2" w:rsidRPr="00090BE2">
          <w:rPr>
            <w:rStyle w:val="a4"/>
            <w:sz w:val="22"/>
            <w:szCs w:val="22"/>
          </w:rPr>
          <w:t>72</w:t>
        </w:r>
        <w:r w:rsidR="00090BE2" w:rsidRPr="005F34FE">
          <w:rPr>
            <w:rStyle w:val="a4"/>
            <w:sz w:val="22"/>
            <w:szCs w:val="22"/>
          </w:rPr>
          <w:t>.</w:t>
        </w:r>
        <w:proofErr w:type="spellStart"/>
        <w:r w:rsidR="00090BE2" w:rsidRPr="005F34FE">
          <w:rPr>
            <w:rStyle w:val="a4"/>
            <w:sz w:val="22"/>
            <w:szCs w:val="22"/>
            <w:lang w:val="en-US"/>
          </w:rPr>
          <w:t>ru</w:t>
        </w:r>
        <w:proofErr w:type="spellEnd"/>
      </w:hyperlink>
    </w:p>
    <w:p w:rsidR="00D0341C" w:rsidRDefault="00D0341C" w:rsidP="00D0341C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z w:val="22"/>
          <w:szCs w:val="22"/>
        </w:rPr>
      </w:pPr>
      <w:r w:rsidRPr="00753A49">
        <w:rPr>
          <w:sz w:val="22"/>
          <w:szCs w:val="22"/>
        </w:rPr>
        <w:t xml:space="preserve">Контактное лицо: </w:t>
      </w:r>
      <w:proofErr w:type="spellStart"/>
      <w:r w:rsidRPr="00753A49">
        <w:rPr>
          <w:sz w:val="22"/>
          <w:szCs w:val="22"/>
        </w:rPr>
        <w:t>Ровкина</w:t>
      </w:r>
      <w:proofErr w:type="spellEnd"/>
      <w:r w:rsidRPr="00753A49">
        <w:rPr>
          <w:sz w:val="22"/>
          <w:szCs w:val="22"/>
        </w:rPr>
        <w:t xml:space="preserve"> Татьяна Дмитриевна - специалист по закупкам</w:t>
      </w:r>
      <w:r>
        <w:rPr>
          <w:sz w:val="22"/>
          <w:szCs w:val="22"/>
        </w:rPr>
        <w:t>.</w:t>
      </w:r>
    </w:p>
    <w:p w:rsidR="00D0341C" w:rsidRPr="00090BE2" w:rsidRDefault="00D0341C" w:rsidP="00D0341C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z w:val="22"/>
          <w:szCs w:val="22"/>
        </w:rPr>
      </w:pPr>
      <w:r>
        <w:rPr>
          <w:b/>
          <w:sz w:val="22"/>
          <w:szCs w:val="22"/>
        </w:rPr>
        <w:t>С</w:t>
      </w:r>
      <w:r w:rsidRPr="004C3F4C">
        <w:rPr>
          <w:b/>
          <w:sz w:val="22"/>
          <w:szCs w:val="22"/>
        </w:rPr>
        <w:t>пособ закупки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Запрос </w:t>
      </w:r>
      <w:r w:rsidR="00090BE2">
        <w:rPr>
          <w:sz w:val="22"/>
          <w:szCs w:val="22"/>
        </w:rPr>
        <w:t>котировок</w:t>
      </w:r>
      <w:r w:rsidR="00A62E8A">
        <w:rPr>
          <w:sz w:val="22"/>
          <w:szCs w:val="22"/>
        </w:rPr>
        <w:t xml:space="preserve"> в электронной форме (дале</w:t>
      </w:r>
      <w:proofErr w:type="gramStart"/>
      <w:r w:rsidR="00A62E8A">
        <w:rPr>
          <w:sz w:val="22"/>
          <w:szCs w:val="22"/>
        </w:rPr>
        <w:t>е-</w:t>
      </w:r>
      <w:proofErr w:type="gramEnd"/>
      <w:r w:rsidR="00A62E8A">
        <w:rPr>
          <w:sz w:val="22"/>
          <w:szCs w:val="22"/>
        </w:rPr>
        <w:t xml:space="preserve"> запрос котировок)</w:t>
      </w:r>
    </w:p>
    <w:p w:rsidR="0076209D" w:rsidRDefault="00D0341C" w:rsidP="00D0341C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bCs/>
          <w:i/>
          <w:sz w:val="22"/>
          <w:szCs w:val="22"/>
        </w:rPr>
      </w:pPr>
      <w:r w:rsidRPr="00753A49">
        <w:rPr>
          <w:b/>
          <w:bCs/>
          <w:sz w:val="22"/>
          <w:szCs w:val="22"/>
        </w:rPr>
        <w:t>Предмет договора, количество товара, объем выполняемых работ, оказываемых услуг:</w:t>
      </w:r>
      <w:r>
        <w:rPr>
          <w:b/>
          <w:bCs/>
          <w:sz w:val="22"/>
          <w:szCs w:val="22"/>
        </w:rPr>
        <w:t xml:space="preserve"> </w:t>
      </w:r>
      <w:r w:rsidR="00A62E8A" w:rsidRPr="00A62E8A">
        <w:rPr>
          <w:bCs/>
          <w:i/>
          <w:sz w:val="22"/>
          <w:szCs w:val="22"/>
        </w:rPr>
        <w:t>Поставка трактора</w:t>
      </w:r>
      <w:r w:rsidR="00A62E8A">
        <w:rPr>
          <w:bCs/>
          <w:i/>
          <w:sz w:val="22"/>
          <w:szCs w:val="22"/>
        </w:rPr>
        <w:t xml:space="preserve"> </w:t>
      </w:r>
      <w:r w:rsidR="00A62E8A" w:rsidRPr="00A62E8A">
        <w:rPr>
          <w:bCs/>
          <w:i/>
          <w:sz w:val="22"/>
          <w:szCs w:val="22"/>
        </w:rPr>
        <w:t>«</w:t>
      </w:r>
      <w:proofErr w:type="spellStart"/>
      <w:r w:rsidR="00A62E8A" w:rsidRPr="00A62E8A">
        <w:rPr>
          <w:bCs/>
          <w:i/>
          <w:sz w:val="22"/>
          <w:szCs w:val="22"/>
        </w:rPr>
        <w:t>Митракс</w:t>
      </w:r>
      <w:proofErr w:type="spellEnd"/>
      <w:r w:rsidR="00A62E8A" w:rsidRPr="00A62E8A">
        <w:rPr>
          <w:bCs/>
          <w:i/>
          <w:sz w:val="22"/>
          <w:szCs w:val="22"/>
        </w:rPr>
        <w:t xml:space="preserve"> Т10»  с навесным оборудованием в соответствии с Техническим заданием (Приложение №1 к документации)</w:t>
      </w:r>
      <w:r w:rsidR="00A62E8A">
        <w:rPr>
          <w:bCs/>
          <w:i/>
          <w:sz w:val="22"/>
          <w:szCs w:val="22"/>
        </w:rPr>
        <w:t>.</w:t>
      </w:r>
    </w:p>
    <w:p w:rsidR="00A62E8A" w:rsidRPr="00A62E8A" w:rsidRDefault="00A62E8A" w:rsidP="00A62E8A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 w:rsidRPr="00A62E8A">
        <w:rPr>
          <w:b/>
          <w:bCs/>
          <w:sz w:val="22"/>
          <w:szCs w:val="22"/>
        </w:rPr>
        <w:t xml:space="preserve">Срок поставки товара: в течение 30 календарных дней </w:t>
      </w:r>
      <w:proofErr w:type="gramStart"/>
      <w:r w:rsidRPr="00A62E8A">
        <w:rPr>
          <w:b/>
          <w:bCs/>
          <w:sz w:val="22"/>
          <w:szCs w:val="22"/>
        </w:rPr>
        <w:t>с даты подписания</w:t>
      </w:r>
      <w:proofErr w:type="gramEnd"/>
      <w:r w:rsidRPr="00A62E8A">
        <w:rPr>
          <w:b/>
          <w:bCs/>
          <w:sz w:val="22"/>
          <w:szCs w:val="22"/>
        </w:rPr>
        <w:t xml:space="preserve"> Договора</w:t>
      </w:r>
    </w:p>
    <w:p w:rsidR="00A62E8A" w:rsidRPr="00A62E8A" w:rsidRDefault="00A62E8A" w:rsidP="00A62E8A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 w:rsidRPr="00A62E8A">
        <w:rPr>
          <w:b/>
          <w:bCs/>
          <w:sz w:val="22"/>
          <w:szCs w:val="22"/>
        </w:rPr>
        <w:t xml:space="preserve">Место поставки товара: </w:t>
      </w:r>
      <w:proofErr w:type="spellStart"/>
      <w:r w:rsidRPr="00A62E8A">
        <w:rPr>
          <w:b/>
          <w:bCs/>
          <w:sz w:val="22"/>
          <w:szCs w:val="22"/>
        </w:rPr>
        <w:t>г</w:t>
      </w:r>
      <w:proofErr w:type="gramStart"/>
      <w:r w:rsidRPr="00A62E8A">
        <w:rPr>
          <w:b/>
          <w:bCs/>
          <w:sz w:val="22"/>
          <w:szCs w:val="22"/>
        </w:rPr>
        <w:t>.Т</w:t>
      </w:r>
      <w:proofErr w:type="gramEnd"/>
      <w:r w:rsidRPr="00A62E8A">
        <w:rPr>
          <w:b/>
          <w:bCs/>
          <w:sz w:val="22"/>
          <w:szCs w:val="22"/>
        </w:rPr>
        <w:t>юмень</w:t>
      </w:r>
      <w:proofErr w:type="spellEnd"/>
      <w:r w:rsidRPr="00A62E8A">
        <w:rPr>
          <w:b/>
          <w:bCs/>
          <w:sz w:val="22"/>
          <w:szCs w:val="22"/>
        </w:rPr>
        <w:t xml:space="preserve">, </w:t>
      </w:r>
      <w:proofErr w:type="spellStart"/>
      <w:r w:rsidRPr="00A62E8A">
        <w:rPr>
          <w:b/>
          <w:bCs/>
          <w:sz w:val="22"/>
          <w:szCs w:val="22"/>
        </w:rPr>
        <w:t>ул.Орджоникидзе</w:t>
      </w:r>
      <w:proofErr w:type="spellEnd"/>
      <w:r w:rsidRPr="00A62E8A">
        <w:rPr>
          <w:b/>
          <w:bCs/>
          <w:sz w:val="22"/>
          <w:szCs w:val="22"/>
        </w:rPr>
        <w:t>, 49, стр.1</w:t>
      </w:r>
    </w:p>
    <w:p w:rsidR="00A62E8A" w:rsidRDefault="00A62E8A" w:rsidP="00A62E8A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 w:rsidRPr="00A62E8A">
        <w:rPr>
          <w:b/>
          <w:bCs/>
          <w:sz w:val="22"/>
          <w:szCs w:val="22"/>
        </w:rPr>
        <w:t>Условия поставки товара: в соответствии с проектом Договора</w:t>
      </w:r>
    </w:p>
    <w:p w:rsidR="00A62E8A" w:rsidRDefault="00D0341C" w:rsidP="00A62E8A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53A49">
        <w:rPr>
          <w:b/>
          <w:bCs/>
          <w:color w:val="000000"/>
          <w:sz w:val="22"/>
          <w:szCs w:val="22"/>
        </w:rPr>
        <w:t>Сведения о начальной (максимальной) цене договора</w:t>
      </w:r>
      <w:r w:rsidRPr="00753A49">
        <w:rPr>
          <w:bCs/>
          <w:color w:val="000000"/>
          <w:sz w:val="22"/>
          <w:szCs w:val="22"/>
        </w:rPr>
        <w:t xml:space="preserve">: </w:t>
      </w:r>
      <w:r w:rsidR="00A62E8A" w:rsidRPr="00A62E8A">
        <w:rPr>
          <w:sz w:val="22"/>
          <w:szCs w:val="22"/>
        </w:rPr>
        <w:t>399000,00 (Триста девяносто девять тысяч) рублей 00 копеек</w:t>
      </w:r>
      <w:r w:rsidR="00090BE2" w:rsidRPr="00090BE2">
        <w:rPr>
          <w:sz w:val="22"/>
          <w:szCs w:val="22"/>
        </w:rPr>
        <w:t>.</w:t>
      </w:r>
      <w:r w:rsidR="00090BE2">
        <w:rPr>
          <w:sz w:val="22"/>
          <w:szCs w:val="22"/>
        </w:rPr>
        <w:t xml:space="preserve"> </w:t>
      </w:r>
      <w:proofErr w:type="gramStart"/>
      <w:r w:rsidRPr="00231820">
        <w:rPr>
          <w:sz w:val="22"/>
          <w:szCs w:val="22"/>
        </w:rPr>
        <w:t xml:space="preserve">Цена Договора  включает в себя </w:t>
      </w:r>
      <w:r w:rsidRPr="00D0341C">
        <w:rPr>
          <w:sz w:val="22"/>
          <w:szCs w:val="22"/>
        </w:rPr>
        <w:t>все расходы</w:t>
      </w:r>
      <w:r w:rsidR="00A62E8A" w:rsidRPr="00A62E8A">
        <w:rPr>
          <w:sz w:val="22"/>
          <w:szCs w:val="22"/>
        </w:rPr>
        <w:t xml:space="preserve">, связанные с поставкой Товара в соответствии с </w:t>
      </w:r>
      <w:r w:rsidR="00A62E8A">
        <w:rPr>
          <w:sz w:val="22"/>
          <w:szCs w:val="22"/>
        </w:rPr>
        <w:t xml:space="preserve">условиями Договора, в том числе </w:t>
      </w:r>
      <w:r w:rsidR="00A62E8A" w:rsidRPr="00A62E8A">
        <w:rPr>
          <w:sz w:val="22"/>
          <w:szCs w:val="22"/>
        </w:rPr>
        <w:t>стоимость Товара</w:t>
      </w:r>
      <w:r w:rsidR="00A62E8A">
        <w:rPr>
          <w:sz w:val="22"/>
          <w:szCs w:val="22"/>
        </w:rPr>
        <w:t xml:space="preserve">, </w:t>
      </w:r>
      <w:r w:rsidR="00A62E8A" w:rsidRPr="00A62E8A">
        <w:rPr>
          <w:sz w:val="22"/>
          <w:szCs w:val="22"/>
        </w:rPr>
        <w:t>упаковки (тары)</w:t>
      </w:r>
      <w:r w:rsidR="00A62E8A">
        <w:rPr>
          <w:sz w:val="22"/>
          <w:szCs w:val="22"/>
        </w:rPr>
        <w:t xml:space="preserve">, </w:t>
      </w:r>
      <w:r w:rsidR="00A62E8A" w:rsidRPr="00A62E8A">
        <w:rPr>
          <w:sz w:val="22"/>
          <w:szCs w:val="22"/>
        </w:rPr>
        <w:t>расходы по доставке Товара до места поставки, включая расходы на отгрузку, транспортировку, разгрузку и складирование Товара</w:t>
      </w:r>
      <w:r w:rsidR="00A62E8A">
        <w:rPr>
          <w:sz w:val="22"/>
          <w:szCs w:val="22"/>
        </w:rPr>
        <w:t xml:space="preserve">, </w:t>
      </w:r>
      <w:r w:rsidR="00A62E8A" w:rsidRPr="00A62E8A">
        <w:rPr>
          <w:sz w:val="22"/>
          <w:szCs w:val="22"/>
        </w:rPr>
        <w:t>расходы на сертификацию/декларирование соответствия Товара (при необходимости в соответствии с требованиями действующего законодательства Российской Федерации)</w:t>
      </w:r>
      <w:r w:rsidR="00A62E8A">
        <w:rPr>
          <w:sz w:val="22"/>
          <w:szCs w:val="22"/>
        </w:rPr>
        <w:t xml:space="preserve">, </w:t>
      </w:r>
      <w:r w:rsidR="00A62E8A" w:rsidRPr="00A62E8A">
        <w:rPr>
          <w:sz w:val="22"/>
          <w:szCs w:val="22"/>
        </w:rPr>
        <w:t>- расходы на осуществление гарантийных обязательств</w:t>
      </w:r>
      <w:proofErr w:type="gramEnd"/>
      <w:r w:rsidR="00A62E8A">
        <w:rPr>
          <w:sz w:val="22"/>
          <w:szCs w:val="22"/>
        </w:rPr>
        <w:t xml:space="preserve">, </w:t>
      </w:r>
      <w:r w:rsidR="00A62E8A" w:rsidRPr="00A62E8A">
        <w:rPr>
          <w:sz w:val="22"/>
          <w:szCs w:val="22"/>
        </w:rPr>
        <w:t>расходы на страхование, уплату налогов, таможенных пошлин, сборов</w:t>
      </w:r>
      <w:r w:rsidR="00A62E8A">
        <w:rPr>
          <w:sz w:val="22"/>
          <w:szCs w:val="22"/>
        </w:rPr>
        <w:t xml:space="preserve"> и других обязательных платежей, и другие</w:t>
      </w:r>
      <w:r w:rsidR="00A62E8A" w:rsidRPr="00A62E8A">
        <w:rPr>
          <w:sz w:val="22"/>
          <w:szCs w:val="22"/>
        </w:rPr>
        <w:t xml:space="preserve"> расходы, которые могут возникнуть в период действия Договора в связи с его исполнением</w:t>
      </w:r>
      <w:r w:rsidR="00A62E8A">
        <w:rPr>
          <w:sz w:val="22"/>
          <w:szCs w:val="22"/>
        </w:rPr>
        <w:t>.</w:t>
      </w:r>
    </w:p>
    <w:p w:rsidR="00A62E8A" w:rsidRDefault="00D0341C" w:rsidP="00D0341C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</w:t>
      </w:r>
      <w:r w:rsidRPr="00315952">
        <w:rPr>
          <w:b/>
          <w:bCs/>
          <w:color w:val="000000"/>
          <w:sz w:val="22"/>
          <w:szCs w:val="22"/>
        </w:rPr>
        <w:t>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</w:r>
      <w:r>
        <w:rPr>
          <w:b/>
          <w:bCs/>
          <w:color w:val="000000"/>
          <w:sz w:val="22"/>
          <w:szCs w:val="22"/>
        </w:rPr>
        <w:t xml:space="preserve">: </w:t>
      </w:r>
      <w:r w:rsidRPr="00753A49">
        <w:rPr>
          <w:bCs/>
          <w:color w:val="000000"/>
          <w:sz w:val="22"/>
          <w:szCs w:val="22"/>
        </w:rPr>
        <w:t xml:space="preserve">Настоящее извещение </w:t>
      </w:r>
      <w:r w:rsidRPr="00315952">
        <w:rPr>
          <w:bCs/>
          <w:color w:val="000000"/>
          <w:sz w:val="22"/>
          <w:szCs w:val="22"/>
        </w:rPr>
        <w:t xml:space="preserve">о проведении </w:t>
      </w:r>
      <w:r>
        <w:rPr>
          <w:bCs/>
          <w:color w:val="000000"/>
          <w:sz w:val="22"/>
          <w:szCs w:val="22"/>
        </w:rPr>
        <w:t xml:space="preserve">запроса </w:t>
      </w:r>
      <w:r w:rsidR="00090BE2">
        <w:rPr>
          <w:bCs/>
          <w:color w:val="000000"/>
          <w:sz w:val="22"/>
          <w:szCs w:val="22"/>
        </w:rPr>
        <w:t>котировок</w:t>
      </w:r>
      <w:r>
        <w:rPr>
          <w:bCs/>
          <w:color w:val="000000"/>
          <w:sz w:val="22"/>
          <w:szCs w:val="22"/>
        </w:rPr>
        <w:t xml:space="preserve"> </w:t>
      </w:r>
      <w:r w:rsidRPr="00315952">
        <w:rPr>
          <w:bCs/>
          <w:color w:val="000000"/>
          <w:sz w:val="22"/>
          <w:szCs w:val="22"/>
        </w:rPr>
        <w:t xml:space="preserve"> и документаци</w:t>
      </w:r>
      <w:r>
        <w:rPr>
          <w:bCs/>
          <w:color w:val="000000"/>
          <w:sz w:val="22"/>
          <w:szCs w:val="22"/>
        </w:rPr>
        <w:t>я</w:t>
      </w:r>
      <w:r w:rsidRPr="00753A49">
        <w:rPr>
          <w:bCs/>
          <w:color w:val="000000"/>
          <w:sz w:val="22"/>
          <w:szCs w:val="22"/>
        </w:rPr>
        <w:t xml:space="preserve">  </w:t>
      </w:r>
      <w:r>
        <w:rPr>
          <w:bCs/>
          <w:color w:val="000000"/>
          <w:sz w:val="22"/>
          <w:szCs w:val="22"/>
        </w:rPr>
        <w:t xml:space="preserve">запроса </w:t>
      </w:r>
      <w:r w:rsidR="00090BE2">
        <w:rPr>
          <w:bCs/>
          <w:color w:val="000000"/>
          <w:sz w:val="22"/>
          <w:szCs w:val="22"/>
        </w:rPr>
        <w:t>котировок</w:t>
      </w:r>
      <w:r>
        <w:rPr>
          <w:bCs/>
          <w:color w:val="000000"/>
          <w:sz w:val="22"/>
          <w:szCs w:val="22"/>
        </w:rPr>
        <w:t xml:space="preserve"> </w:t>
      </w:r>
      <w:r w:rsidRPr="00753A49">
        <w:rPr>
          <w:bCs/>
          <w:color w:val="000000"/>
          <w:sz w:val="22"/>
          <w:szCs w:val="22"/>
        </w:rPr>
        <w:t>размещен</w:t>
      </w:r>
      <w:r>
        <w:rPr>
          <w:bCs/>
          <w:color w:val="000000"/>
          <w:sz w:val="22"/>
          <w:szCs w:val="22"/>
        </w:rPr>
        <w:t>ы</w:t>
      </w:r>
      <w:r w:rsidRPr="00753A49">
        <w:rPr>
          <w:bCs/>
          <w:color w:val="000000"/>
          <w:sz w:val="22"/>
          <w:szCs w:val="22"/>
        </w:rPr>
        <w:t xml:space="preserve"> в Единой информационной системы в сфере закупок в информационно-телекоммуникационной сети «Интернет»</w:t>
      </w:r>
      <w:r>
        <w:rPr>
          <w:bCs/>
          <w:color w:val="000000"/>
          <w:sz w:val="22"/>
          <w:szCs w:val="22"/>
        </w:rPr>
        <w:t xml:space="preserve"> по адресу</w:t>
      </w:r>
      <w:r w:rsidR="00A62E8A">
        <w:rPr>
          <w:bCs/>
          <w:color w:val="000000"/>
          <w:sz w:val="22"/>
          <w:szCs w:val="22"/>
        </w:rPr>
        <w:t xml:space="preserve"> </w:t>
      </w:r>
      <w:hyperlink r:id="rId7" w:history="1">
        <w:r w:rsidR="00A62E8A" w:rsidRPr="001C04E6">
          <w:rPr>
            <w:rStyle w:val="a4"/>
            <w:bCs/>
            <w:sz w:val="22"/>
            <w:szCs w:val="22"/>
          </w:rPr>
          <w:t>http://zakupki.gov.ru</w:t>
        </w:r>
      </w:hyperlink>
      <w:r w:rsidR="00A62E8A">
        <w:rPr>
          <w:bCs/>
          <w:color w:val="000000"/>
          <w:sz w:val="22"/>
          <w:szCs w:val="22"/>
        </w:rPr>
        <w:t xml:space="preserve"> и </w:t>
      </w:r>
      <w:r w:rsidR="00A62E8A" w:rsidRPr="00A62E8A">
        <w:rPr>
          <w:bCs/>
          <w:color w:val="000000"/>
          <w:sz w:val="22"/>
          <w:szCs w:val="22"/>
        </w:rPr>
        <w:t>на сайте Универсальной электронной торговой площадке по адресу  http://estp.ru   (дале</w:t>
      </w:r>
      <w:proofErr w:type="gramStart"/>
      <w:r w:rsidR="00A62E8A" w:rsidRPr="00A62E8A">
        <w:rPr>
          <w:bCs/>
          <w:color w:val="000000"/>
          <w:sz w:val="22"/>
          <w:szCs w:val="22"/>
        </w:rPr>
        <w:t>е-</w:t>
      </w:r>
      <w:proofErr w:type="gramEnd"/>
      <w:r w:rsidR="00A62E8A" w:rsidRPr="00A62E8A">
        <w:rPr>
          <w:bCs/>
          <w:color w:val="000000"/>
          <w:sz w:val="22"/>
          <w:szCs w:val="22"/>
        </w:rPr>
        <w:t xml:space="preserve"> ЭТП). </w:t>
      </w:r>
    </w:p>
    <w:p w:rsidR="00D0341C" w:rsidRPr="00753A49" w:rsidRDefault="00D0341C" w:rsidP="00D0341C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2"/>
          <w:szCs w:val="22"/>
        </w:rPr>
      </w:pPr>
      <w:r w:rsidRPr="00753A49">
        <w:rPr>
          <w:bCs/>
          <w:color w:val="000000"/>
          <w:sz w:val="22"/>
          <w:szCs w:val="22"/>
        </w:rPr>
        <w:t xml:space="preserve">Копия утвержденной </w:t>
      </w:r>
      <w:r>
        <w:rPr>
          <w:bCs/>
          <w:color w:val="000000"/>
          <w:sz w:val="22"/>
          <w:szCs w:val="22"/>
        </w:rPr>
        <w:t xml:space="preserve">документации </w:t>
      </w:r>
      <w:r w:rsidRPr="00753A49">
        <w:rPr>
          <w:bCs/>
          <w:color w:val="000000"/>
          <w:sz w:val="22"/>
          <w:szCs w:val="22"/>
        </w:rPr>
        <w:t xml:space="preserve"> в письменной форме предоставляются на основании заявления любого лица, поданного в письменной форме (в форме электронного документа, по факсу) в период размещения </w:t>
      </w:r>
      <w:r>
        <w:rPr>
          <w:bCs/>
          <w:color w:val="000000"/>
          <w:sz w:val="22"/>
          <w:szCs w:val="22"/>
        </w:rPr>
        <w:t xml:space="preserve">настоящего </w:t>
      </w:r>
      <w:r w:rsidRPr="00753A49">
        <w:rPr>
          <w:bCs/>
          <w:color w:val="000000"/>
          <w:sz w:val="22"/>
          <w:szCs w:val="22"/>
        </w:rPr>
        <w:t xml:space="preserve">извещения </w:t>
      </w:r>
      <w:r>
        <w:rPr>
          <w:bCs/>
          <w:color w:val="000000"/>
          <w:sz w:val="22"/>
          <w:szCs w:val="22"/>
        </w:rPr>
        <w:t>без взимания платы</w:t>
      </w:r>
      <w:r w:rsidR="0076209D">
        <w:rPr>
          <w:bCs/>
          <w:color w:val="000000"/>
          <w:sz w:val="22"/>
          <w:szCs w:val="22"/>
        </w:rPr>
        <w:t xml:space="preserve"> </w:t>
      </w:r>
      <w:r w:rsidR="0076209D" w:rsidRPr="0076209D">
        <w:rPr>
          <w:bCs/>
          <w:color w:val="000000"/>
          <w:sz w:val="22"/>
          <w:szCs w:val="22"/>
        </w:rPr>
        <w:t xml:space="preserve">в рабочее время: с 9:00 до 17:00 (местное время) по адресу: 625000, </w:t>
      </w:r>
      <w:proofErr w:type="spellStart"/>
      <w:r w:rsidR="0076209D" w:rsidRPr="0076209D">
        <w:rPr>
          <w:bCs/>
          <w:color w:val="000000"/>
          <w:sz w:val="22"/>
          <w:szCs w:val="22"/>
        </w:rPr>
        <w:t>г</w:t>
      </w:r>
      <w:proofErr w:type="gramStart"/>
      <w:r w:rsidR="0076209D" w:rsidRPr="0076209D">
        <w:rPr>
          <w:bCs/>
          <w:color w:val="000000"/>
          <w:sz w:val="22"/>
          <w:szCs w:val="22"/>
        </w:rPr>
        <w:t>.Т</w:t>
      </w:r>
      <w:proofErr w:type="gramEnd"/>
      <w:r w:rsidR="0076209D" w:rsidRPr="0076209D">
        <w:rPr>
          <w:bCs/>
          <w:color w:val="000000"/>
          <w:sz w:val="22"/>
          <w:szCs w:val="22"/>
        </w:rPr>
        <w:t>юмень</w:t>
      </w:r>
      <w:proofErr w:type="spellEnd"/>
      <w:r w:rsidR="0076209D" w:rsidRPr="0076209D">
        <w:rPr>
          <w:bCs/>
          <w:color w:val="000000"/>
          <w:sz w:val="22"/>
          <w:szCs w:val="22"/>
        </w:rPr>
        <w:t xml:space="preserve">, </w:t>
      </w:r>
      <w:proofErr w:type="spellStart"/>
      <w:r w:rsidR="0076209D" w:rsidRPr="0076209D">
        <w:rPr>
          <w:bCs/>
          <w:color w:val="000000"/>
          <w:sz w:val="22"/>
          <w:szCs w:val="22"/>
        </w:rPr>
        <w:t>ул.Орджоникидзе</w:t>
      </w:r>
      <w:proofErr w:type="spellEnd"/>
      <w:r w:rsidR="0076209D" w:rsidRPr="0076209D">
        <w:rPr>
          <w:bCs/>
          <w:color w:val="000000"/>
          <w:sz w:val="22"/>
          <w:szCs w:val="22"/>
        </w:rPr>
        <w:t>, 60, «СК «Центральный», 2 этаж, контактное лицо специал</w:t>
      </w:r>
      <w:r w:rsidR="0076209D">
        <w:rPr>
          <w:bCs/>
          <w:color w:val="000000"/>
          <w:sz w:val="22"/>
          <w:szCs w:val="22"/>
        </w:rPr>
        <w:t xml:space="preserve">ист по закупкам </w:t>
      </w:r>
      <w:proofErr w:type="spellStart"/>
      <w:r w:rsidR="0076209D">
        <w:rPr>
          <w:bCs/>
          <w:color w:val="000000"/>
          <w:sz w:val="22"/>
          <w:szCs w:val="22"/>
        </w:rPr>
        <w:t>Ровкина</w:t>
      </w:r>
      <w:proofErr w:type="spellEnd"/>
      <w:r w:rsidR="0076209D">
        <w:rPr>
          <w:bCs/>
          <w:color w:val="000000"/>
          <w:sz w:val="22"/>
          <w:szCs w:val="22"/>
        </w:rPr>
        <w:t xml:space="preserve"> Татьяна</w:t>
      </w:r>
      <w:r>
        <w:rPr>
          <w:bCs/>
          <w:color w:val="000000"/>
          <w:sz w:val="22"/>
          <w:szCs w:val="22"/>
        </w:rPr>
        <w:t>.</w:t>
      </w:r>
    </w:p>
    <w:p w:rsidR="00D0341C" w:rsidRPr="00753A49" w:rsidRDefault="00D0341C" w:rsidP="00D0341C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2"/>
          <w:szCs w:val="22"/>
        </w:rPr>
      </w:pPr>
      <w:r w:rsidRPr="00753A49">
        <w:rPr>
          <w:b/>
          <w:bCs/>
          <w:color w:val="000000"/>
          <w:sz w:val="22"/>
          <w:szCs w:val="22"/>
        </w:rPr>
        <w:t xml:space="preserve">Место, дата и время  начала и окончания подачи заявок на участие в </w:t>
      </w:r>
      <w:r>
        <w:rPr>
          <w:b/>
          <w:bCs/>
          <w:color w:val="000000"/>
          <w:sz w:val="22"/>
          <w:szCs w:val="22"/>
        </w:rPr>
        <w:t>закупке</w:t>
      </w:r>
      <w:r w:rsidRPr="00753A49">
        <w:rPr>
          <w:b/>
          <w:bCs/>
          <w:color w:val="000000"/>
          <w:sz w:val="22"/>
          <w:szCs w:val="22"/>
        </w:rPr>
        <w:t>:</w:t>
      </w:r>
    </w:p>
    <w:p w:rsidR="00FC2733" w:rsidRDefault="00D0341C" w:rsidP="00D0341C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2"/>
          <w:szCs w:val="22"/>
        </w:rPr>
      </w:pPr>
      <w:r w:rsidRPr="00753A49">
        <w:rPr>
          <w:bCs/>
          <w:color w:val="000000"/>
          <w:sz w:val="22"/>
          <w:szCs w:val="22"/>
        </w:rPr>
        <w:t xml:space="preserve"> Место подачи заявок: </w:t>
      </w:r>
      <w:r w:rsidR="00FC2733" w:rsidRPr="00FC2733">
        <w:rPr>
          <w:bCs/>
          <w:color w:val="000000"/>
          <w:sz w:val="22"/>
          <w:szCs w:val="22"/>
        </w:rPr>
        <w:t xml:space="preserve">Универсальная электронная торговая площадка по адресу  </w:t>
      </w:r>
      <w:hyperlink r:id="rId8" w:history="1">
        <w:r w:rsidR="00FC2733" w:rsidRPr="001C04E6">
          <w:rPr>
            <w:rStyle w:val="a4"/>
            <w:bCs/>
            <w:sz w:val="22"/>
            <w:szCs w:val="22"/>
          </w:rPr>
          <w:t>http://estp.ru</w:t>
        </w:r>
      </w:hyperlink>
      <w:r w:rsidR="00FC2733">
        <w:rPr>
          <w:bCs/>
          <w:color w:val="000000"/>
          <w:sz w:val="22"/>
          <w:szCs w:val="22"/>
        </w:rPr>
        <w:t>.</w:t>
      </w:r>
    </w:p>
    <w:p w:rsidR="00D0341C" w:rsidRDefault="00D0341C" w:rsidP="00D0341C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2"/>
          <w:szCs w:val="22"/>
        </w:rPr>
      </w:pPr>
      <w:r w:rsidRPr="00753A49">
        <w:rPr>
          <w:bCs/>
          <w:color w:val="000000"/>
          <w:sz w:val="22"/>
          <w:szCs w:val="22"/>
        </w:rPr>
        <w:t xml:space="preserve">Начало срока подачи  заявок: </w:t>
      </w:r>
      <w:r w:rsidR="00FC2733">
        <w:rPr>
          <w:bCs/>
          <w:color w:val="000000"/>
          <w:sz w:val="22"/>
          <w:szCs w:val="22"/>
        </w:rPr>
        <w:t>07.02</w:t>
      </w:r>
      <w:r w:rsidR="00090BE2">
        <w:rPr>
          <w:bCs/>
          <w:color w:val="000000"/>
          <w:sz w:val="22"/>
          <w:szCs w:val="22"/>
        </w:rPr>
        <w:t>.</w:t>
      </w:r>
      <w:r w:rsidR="00090BE2" w:rsidRPr="00090BE2">
        <w:rPr>
          <w:bCs/>
          <w:color w:val="000000"/>
          <w:sz w:val="22"/>
          <w:szCs w:val="22"/>
        </w:rPr>
        <w:t>201</w:t>
      </w:r>
      <w:r w:rsidR="00FC2733">
        <w:rPr>
          <w:bCs/>
          <w:color w:val="000000"/>
          <w:sz w:val="22"/>
          <w:szCs w:val="22"/>
        </w:rPr>
        <w:t>8</w:t>
      </w:r>
      <w:r w:rsidRPr="00753A49">
        <w:rPr>
          <w:bCs/>
          <w:color w:val="000000"/>
          <w:sz w:val="22"/>
          <w:szCs w:val="22"/>
        </w:rPr>
        <w:t xml:space="preserve"> г.</w:t>
      </w:r>
      <w:r>
        <w:rPr>
          <w:bCs/>
          <w:color w:val="000000"/>
          <w:sz w:val="22"/>
          <w:szCs w:val="22"/>
        </w:rPr>
        <w:t xml:space="preserve"> </w:t>
      </w:r>
    </w:p>
    <w:p w:rsidR="00D0341C" w:rsidRPr="00753A49" w:rsidRDefault="00D0341C" w:rsidP="00D0341C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2"/>
          <w:szCs w:val="22"/>
        </w:rPr>
      </w:pPr>
      <w:r w:rsidRPr="00753A49">
        <w:rPr>
          <w:bCs/>
          <w:color w:val="000000"/>
          <w:sz w:val="22"/>
          <w:szCs w:val="22"/>
        </w:rPr>
        <w:t xml:space="preserve">Окончание срока подачи заявок: </w:t>
      </w:r>
      <w:r w:rsidR="00FC2733">
        <w:rPr>
          <w:bCs/>
          <w:color w:val="000000"/>
          <w:sz w:val="22"/>
          <w:szCs w:val="22"/>
        </w:rPr>
        <w:t>12.02.2018 г.</w:t>
      </w:r>
      <w:r w:rsidRPr="00753A49">
        <w:rPr>
          <w:bCs/>
          <w:color w:val="000000"/>
          <w:sz w:val="22"/>
          <w:szCs w:val="22"/>
        </w:rPr>
        <w:t xml:space="preserve"> </w:t>
      </w:r>
    </w:p>
    <w:p w:rsidR="00D0341C" w:rsidRPr="00753A49" w:rsidRDefault="00D0341C" w:rsidP="00D0341C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753A49">
        <w:rPr>
          <w:b/>
          <w:sz w:val="22"/>
          <w:szCs w:val="22"/>
        </w:rPr>
        <w:t>Место</w:t>
      </w:r>
      <w:r>
        <w:rPr>
          <w:b/>
          <w:sz w:val="22"/>
          <w:szCs w:val="22"/>
        </w:rPr>
        <w:t>,</w:t>
      </w:r>
      <w:r w:rsidRPr="00753A49">
        <w:rPr>
          <w:b/>
          <w:sz w:val="22"/>
          <w:szCs w:val="22"/>
        </w:rPr>
        <w:t xml:space="preserve"> дата</w:t>
      </w:r>
      <w:r>
        <w:rPr>
          <w:b/>
          <w:sz w:val="22"/>
          <w:szCs w:val="22"/>
        </w:rPr>
        <w:t xml:space="preserve"> и время</w:t>
      </w:r>
      <w:r w:rsidRPr="00753A49">
        <w:rPr>
          <w:b/>
          <w:sz w:val="22"/>
          <w:szCs w:val="22"/>
        </w:rPr>
        <w:t xml:space="preserve"> рассмотрения предложений участников закупки и подведения итогов</w:t>
      </w:r>
      <w:r>
        <w:rPr>
          <w:b/>
          <w:sz w:val="22"/>
          <w:szCs w:val="22"/>
        </w:rPr>
        <w:t xml:space="preserve"> закупки</w:t>
      </w:r>
      <w:r w:rsidRPr="00753A49">
        <w:rPr>
          <w:b/>
          <w:sz w:val="22"/>
          <w:szCs w:val="22"/>
        </w:rPr>
        <w:t>:</w:t>
      </w:r>
    </w:p>
    <w:p w:rsidR="00D0341C" w:rsidRDefault="00D0341C" w:rsidP="008922A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53A49">
        <w:rPr>
          <w:sz w:val="22"/>
          <w:szCs w:val="22"/>
        </w:rPr>
        <w:t xml:space="preserve">Рассмотрение </w:t>
      </w:r>
      <w:r w:rsidR="008922A2" w:rsidRPr="008922A2">
        <w:rPr>
          <w:sz w:val="22"/>
          <w:szCs w:val="22"/>
        </w:rPr>
        <w:t xml:space="preserve">и оценка </w:t>
      </w:r>
      <w:r w:rsidRPr="00753A49">
        <w:rPr>
          <w:sz w:val="22"/>
          <w:szCs w:val="22"/>
        </w:rPr>
        <w:t xml:space="preserve">заявок на участие в </w:t>
      </w:r>
      <w:r>
        <w:rPr>
          <w:sz w:val="22"/>
          <w:szCs w:val="22"/>
        </w:rPr>
        <w:t xml:space="preserve">запросе </w:t>
      </w:r>
      <w:r w:rsidR="00090BE2">
        <w:rPr>
          <w:sz w:val="22"/>
          <w:szCs w:val="22"/>
        </w:rPr>
        <w:t>котировок</w:t>
      </w:r>
      <w:r w:rsidRPr="00753A49">
        <w:rPr>
          <w:sz w:val="22"/>
          <w:szCs w:val="22"/>
        </w:rPr>
        <w:t xml:space="preserve"> осуществляется Комиссией по закупкам ГАУ ТО «ДЭССО» (далее- Комиссия) в </w:t>
      </w:r>
      <w:r w:rsidR="00090BE2">
        <w:rPr>
          <w:sz w:val="22"/>
          <w:szCs w:val="22"/>
        </w:rPr>
        <w:t>1</w:t>
      </w:r>
      <w:r w:rsidR="007B2434">
        <w:rPr>
          <w:sz w:val="22"/>
          <w:szCs w:val="22"/>
        </w:rPr>
        <w:t>2</w:t>
      </w:r>
      <w:r w:rsidRPr="00753A49">
        <w:rPr>
          <w:sz w:val="22"/>
          <w:szCs w:val="22"/>
        </w:rPr>
        <w:t xml:space="preserve">  час. 00  мин. (время местное) </w:t>
      </w:r>
      <w:r w:rsidR="00FC2733">
        <w:rPr>
          <w:sz w:val="22"/>
          <w:szCs w:val="22"/>
        </w:rPr>
        <w:t>1</w:t>
      </w:r>
      <w:r w:rsidR="007B2434">
        <w:rPr>
          <w:sz w:val="22"/>
          <w:szCs w:val="22"/>
        </w:rPr>
        <w:t>3</w:t>
      </w:r>
      <w:r w:rsidR="00FC2733">
        <w:rPr>
          <w:sz w:val="22"/>
          <w:szCs w:val="22"/>
        </w:rPr>
        <w:t xml:space="preserve">.02.2018 </w:t>
      </w:r>
      <w:r w:rsidRPr="00753A49">
        <w:rPr>
          <w:sz w:val="22"/>
          <w:szCs w:val="22"/>
        </w:rPr>
        <w:t xml:space="preserve"> г.  по адресу: </w:t>
      </w:r>
      <w:proofErr w:type="spellStart"/>
      <w:r w:rsidRPr="00753A49">
        <w:rPr>
          <w:sz w:val="22"/>
          <w:szCs w:val="22"/>
        </w:rPr>
        <w:t>г</w:t>
      </w:r>
      <w:proofErr w:type="gramStart"/>
      <w:r w:rsidRPr="00753A49">
        <w:rPr>
          <w:sz w:val="22"/>
          <w:szCs w:val="22"/>
        </w:rPr>
        <w:t>.Т</w:t>
      </w:r>
      <w:proofErr w:type="gramEnd"/>
      <w:r w:rsidRPr="00753A49">
        <w:rPr>
          <w:sz w:val="22"/>
          <w:szCs w:val="22"/>
        </w:rPr>
        <w:t>юмень</w:t>
      </w:r>
      <w:proofErr w:type="spellEnd"/>
      <w:r w:rsidRPr="00753A49">
        <w:rPr>
          <w:sz w:val="22"/>
          <w:szCs w:val="22"/>
        </w:rPr>
        <w:t xml:space="preserve">, </w:t>
      </w:r>
      <w:proofErr w:type="spellStart"/>
      <w:r w:rsidRPr="00753A49">
        <w:rPr>
          <w:sz w:val="22"/>
          <w:szCs w:val="22"/>
        </w:rPr>
        <w:t>ул.Орджоникидзе</w:t>
      </w:r>
      <w:proofErr w:type="spellEnd"/>
      <w:r w:rsidRPr="00753A49">
        <w:rPr>
          <w:sz w:val="22"/>
          <w:szCs w:val="22"/>
        </w:rPr>
        <w:t>, 60, кабинет дирек</w:t>
      </w:r>
      <w:r w:rsidR="008922A2">
        <w:rPr>
          <w:sz w:val="22"/>
          <w:szCs w:val="22"/>
        </w:rPr>
        <w:t>тора, «СК «Центральный», 2 этаж.</w:t>
      </w:r>
    </w:p>
    <w:p w:rsidR="008922A2" w:rsidRDefault="008922A2" w:rsidP="00D0341C">
      <w:pPr>
        <w:jc w:val="center"/>
        <w:rPr>
          <w:sz w:val="22"/>
          <w:szCs w:val="22"/>
        </w:rPr>
      </w:pPr>
    </w:p>
    <w:p w:rsidR="00B15D87" w:rsidRDefault="00D0341C" w:rsidP="008922A2">
      <w:pPr>
        <w:jc w:val="center"/>
      </w:pPr>
      <w:r w:rsidRPr="00C22A9C">
        <w:rPr>
          <w:sz w:val="22"/>
          <w:szCs w:val="22"/>
        </w:rPr>
        <w:t xml:space="preserve">Специалист по закупкам                                                                                    </w:t>
      </w:r>
      <w:proofErr w:type="spellStart"/>
      <w:r w:rsidRPr="00C22A9C">
        <w:rPr>
          <w:sz w:val="22"/>
          <w:szCs w:val="22"/>
        </w:rPr>
        <w:t>Т.Д.</w:t>
      </w:r>
      <w:bookmarkStart w:id="0" w:name="_GoBack"/>
      <w:bookmarkEnd w:id="0"/>
      <w:r w:rsidRPr="00C22A9C">
        <w:rPr>
          <w:sz w:val="22"/>
          <w:szCs w:val="22"/>
        </w:rPr>
        <w:t>Ровкина</w:t>
      </w:r>
      <w:proofErr w:type="spellEnd"/>
    </w:p>
    <w:sectPr w:rsidR="00B15D87" w:rsidSect="008922A2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C05C4188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">
    <w:nsid w:val="360A6705"/>
    <w:multiLevelType w:val="multilevel"/>
    <w:tmpl w:val="BDD293A8"/>
    <w:lvl w:ilvl="0">
      <w:start w:val="1"/>
      <w:numFmt w:val="decimal"/>
      <w:lvlText w:val="%1."/>
      <w:lvlJc w:val="left"/>
      <w:pPr>
        <w:ind w:left="192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987" w:hanging="4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D9"/>
    <w:rsid w:val="00090BE2"/>
    <w:rsid w:val="000A2F24"/>
    <w:rsid w:val="003F29EA"/>
    <w:rsid w:val="004B7D57"/>
    <w:rsid w:val="00530881"/>
    <w:rsid w:val="00582F6B"/>
    <w:rsid w:val="005D3CD9"/>
    <w:rsid w:val="00611196"/>
    <w:rsid w:val="0068029E"/>
    <w:rsid w:val="006F4D74"/>
    <w:rsid w:val="007015EB"/>
    <w:rsid w:val="007600F7"/>
    <w:rsid w:val="0076209D"/>
    <w:rsid w:val="0079141E"/>
    <w:rsid w:val="007B2434"/>
    <w:rsid w:val="008922A2"/>
    <w:rsid w:val="00971876"/>
    <w:rsid w:val="009815E8"/>
    <w:rsid w:val="00A00867"/>
    <w:rsid w:val="00A62E8A"/>
    <w:rsid w:val="00B02446"/>
    <w:rsid w:val="00B15D87"/>
    <w:rsid w:val="00BE485F"/>
    <w:rsid w:val="00C36B57"/>
    <w:rsid w:val="00D0341C"/>
    <w:rsid w:val="00DE76D8"/>
    <w:rsid w:val="00FC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68029E"/>
    <w:rPr>
      <w:color w:val="0000FF"/>
      <w:u w:val="single"/>
    </w:rPr>
  </w:style>
  <w:style w:type="paragraph" w:styleId="a">
    <w:name w:val="List Number"/>
    <w:basedOn w:val="a5"/>
    <w:unhideWhenUsed/>
    <w:rsid w:val="0068029E"/>
    <w:pPr>
      <w:numPr>
        <w:numId w:val="2"/>
      </w:numPr>
      <w:tabs>
        <w:tab w:val="clear" w:pos="1134"/>
        <w:tab w:val="num" w:pos="360"/>
      </w:tabs>
      <w:autoSpaceDE w:val="0"/>
      <w:autoSpaceDN w:val="0"/>
      <w:spacing w:before="60" w:after="0" w:line="360" w:lineRule="auto"/>
      <w:ind w:left="1920" w:firstLine="0"/>
      <w:jc w:val="both"/>
    </w:pPr>
    <w:rPr>
      <w:sz w:val="28"/>
    </w:rPr>
  </w:style>
  <w:style w:type="paragraph" w:styleId="a5">
    <w:name w:val="Body Text"/>
    <w:basedOn w:val="a0"/>
    <w:link w:val="a6"/>
    <w:uiPriority w:val="99"/>
    <w:semiHidden/>
    <w:unhideWhenUsed/>
    <w:rsid w:val="0068029E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68029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2"/>
    <w:next w:val="a7"/>
    <w:uiPriority w:val="59"/>
    <w:rsid w:val="00D03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2"/>
    <w:uiPriority w:val="59"/>
    <w:rsid w:val="00D03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D0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034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68029E"/>
    <w:rPr>
      <w:color w:val="0000FF"/>
      <w:u w:val="single"/>
    </w:rPr>
  </w:style>
  <w:style w:type="paragraph" w:styleId="a">
    <w:name w:val="List Number"/>
    <w:basedOn w:val="a5"/>
    <w:unhideWhenUsed/>
    <w:rsid w:val="0068029E"/>
    <w:pPr>
      <w:numPr>
        <w:numId w:val="2"/>
      </w:numPr>
      <w:tabs>
        <w:tab w:val="clear" w:pos="1134"/>
        <w:tab w:val="num" w:pos="360"/>
      </w:tabs>
      <w:autoSpaceDE w:val="0"/>
      <w:autoSpaceDN w:val="0"/>
      <w:spacing w:before="60" w:after="0" w:line="360" w:lineRule="auto"/>
      <w:ind w:left="1920" w:firstLine="0"/>
      <w:jc w:val="both"/>
    </w:pPr>
    <w:rPr>
      <w:sz w:val="28"/>
    </w:rPr>
  </w:style>
  <w:style w:type="paragraph" w:styleId="a5">
    <w:name w:val="Body Text"/>
    <w:basedOn w:val="a0"/>
    <w:link w:val="a6"/>
    <w:uiPriority w:val="99"/>
    <w:semiHidden/>
    <w:unhideWhenUsed/>
    <w:rsid w:val="0068029E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68029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2"/>
    <w:next w:val="a7"/>
    <w:uiPriority w:val="59"/>
    <w:rsid w:val="00D03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2"/>
    <w:uiPriority w:val="59"/>
    <w:rsid w:val="00D03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D0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03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esso72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ОТК</dc:creator>
  <cp:keywords/>
  <dc:description/>
  <cp:lastModifiedBy>Татьяна</cp:lastModifiedBy>
  <cp:revision>19</cp:revision>
  <cp:lastPrinted>2018-02-07T06:50:00Z</cp:lastPrinted>
  <dcterms:created xsi:type="dcterms:W3CDTF">2015-02-09T07:03:00Z</dcterms:created>
  <dcterms:modified xsi:type="dcterms:W3CDTF">2018-02-07T06:50:00Z</dcterms:modified>
</cp:coreProperties>
</file>