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43" w:rsidRDefault="00601143" w:rsidP="00601143">
      <w:pPr>
        <w:jc w:val="center"/>
        <w:rPr>
          <w:b/>
        </w:rPr>
      </w:pPr>
      <w:r w:rsidRPr="00601143">
        <w:rPr>
          <w:b/>
        </w:rPr>
        <w:t xml:space="preserve">Приложение № 3: ПРОЕКТ ДОГОВОРА </w:t>
      </w:r>
    </w:p>
    <w:p w:rsidR="00601143" w:rsidRDefault="00601143" w:rsidP="00601143">
      <w:pPr>
        <w:jc w:val="center"/>
        <w:rPr>
          <w:b/>
        </w:rPr>
      </w:pPr>
    </w:p>
    <w:p w:rsidR="00601143" w:rsidRPr="00601143" w:rsidRDefault="00601143" w:rsidP="00601143">
      <w:pPr>
        <w:jc w:val="center"/>
        <w:rPr>
          <w:b/>
          <w:bCs/>
          <w:sz w:val="24"/>
          <w:szCs w:val="24"/>
        </w:rPr>
      </w:pPr>
      <w:r w:rsidRPr="00601143">
        <w:rPr>
          <w:b/>
          <w:bCs/>
          <w:sz w:val="24"/>
          <w:szCs w:val="24"/>
        </w:rPr>
        <w:t xml:space="preserve">            </w:t>
      </w:r>
      <w:r>
        <w:rPr>
          <w:b/>
          <w:bCs/>
          <w:sz w:val="24"/>
          <w:szCs w:val="24"/>
        </w:rPr>
        <w:t>Договор поставки № ________</w:t>
      </w:r>
    </w:p>
    <w:p w:rsidR="00601143" w:rsidRPr="00601143" w:rsidRDefault="00601143" w:rsidP="00601143">
      <w:pPr>
        <w:jc w:val="center"/>
        <w:rPr>
          <w:b/>
          <w:bCs/>
          <w:sz w:val="24"/>
          <w:szCs w:val="24"/>
        </w:rPr>
      </w:pPr>
    </w:p>
    <w:p w:rsidR="00601143" w:rsidRPr="00601143" w:rsidRDefault="00601143" w:rsidP="00601143">
      <w:pPr>
        <w:widowControl w:val="0"/>
        <w:tabs>
          <w:tab w:val="left" w:pos="7513"/>
        </w:tabs>
        <w:autoSpaceDE w:val="0"/>
        <w:autoSpaceDN w:val="0"/>
        <w:adjustRightInd w:val="0"/>
        <w:rPr>
          <w:sz w:val="24"/>
          <w:szCs w:val="24"/>
        </w:rPr>
      </w:pPr>
      <w:r w:rsidRPr="00601143">
        <w:rPr>
          <w:sz w:val="24"/>
          <w:szCs w:val="24"/>
        </w:rPr>
        <w:t xml:space="preserve">г. </w:t>
      </w:r>
      <w:r>
        <w:rPr>
          <w:sz w:val="24"/>
          <w:szCs w:val="24"/>
        </w:rPr>
        <w:t xml:space="preserve">Тюмень                                                                                                                </w:t>
      </w:r>
      <w:r w:rsidRPr="00601143">
        <w:rPr>
          <w:sz w:val="24"/>
          <w:szCs w:val="24"/>
        </w:rPr>
        <w:t>«          » __________ 2018 г</w:t>
      </w:r>
    </w:p>
    <w:p w:rsidR="00601143" w:rsidRPr="00601143" w:rsidRDefault="00601143" w:rsidP="00601143">
      <w:pPr>
        <w:widowControl w:val="0"/>
        <w:autoSpaceDE w:val="0"/>
        <w:autoSpaceDN w:val="0"/>
        <w:adjustRightInd w:val="0"/>
        <w:ind w:firstLine="709"/>
        <w:rPr>
          <w:sz w:val="24"/>
          <w:szCs w:val="24"/>
        </w:rPr>
      </w:pPr>
    </w:p>
    <w:p w:rsidR="00601143" w:rsidRPr="00601143" w:rsidRDefault="00601143" w:rsidP="00601143">
      <w:pPr>
        <w:ind w:firstLine="709"/>
        <w:jc w:val="both"/>
        <w:rPr>
          <w:sz w:val="24"/>
          <w:szCs w:val="24"/>
        </w:rPr>
      </w:pPr>
      <w:proofErr w:type="gramStart"/>
      <w:r>
        <w:rPr>
          <w:sz w:val="24"/>
          <w:szCs w:val="24"/>
        </w:rPr>
        <w:t>Государственное автономное учреждение Тюменской области «Дирекция эксплуатации и содержания спортивных объектов» (ГАУ ТО «ДЭССО»)</w:t>
      </w:r>
      <w:r w:rsidRPr="00601143">
        <w:rPr>
          <w:sz w:val="24"/>
          <w:szCs w:val="24"/>
        </w:rPr>
        <w:t xml:space="preserve">, именуемое в дальнейшем «Заказчик», в лице директора </w:t>
      </w:r>
      <w:r>
        <w:rPr>
          <w:sz w:val="24"/>
          <w:szCs w:val="24"/>
        </w:rPr>
        <w:t>Крылова Станислава Юрьевича, действующего на основании У</w:t>
      </w:r>
      <w:r w:rsidRPr="00601143">
        <w:rPr>
          <w:sz w:val="24"/>
          <w:szCs w:val="24"/>
        </w:rPr>
        <w:t>става, с одной стороны, и __________________________________</w:t>
      </w:r>
      <w:r w:rsidRPr="00601143">
        <w:rPr>
          <w:b/>
          <w:sz w:val="24"/>
          <w:szCs w:val="24"/>
        </w:rPr>
        <w:t>,</w:t>
      </w:r>
      <w:r w:rsidRPr="00601143">
        <w:rPr>
          <w:sz w:val="24"/>
          <w:szCs w:val="24"/>
        </w:rPr>
        <w:t xml:space="preserve"> именуемое в дальнейшем «Поставщик», в лице ____________________________</w:t>
      </w:r>
      <w:r w:rsidRPr="00601143">
        <w:rPr>
          <w:bCs/>
          <w:spacing w:val="-6"/>
          <w:sz w:val="24"/>
          <w:szCs w:val="24"/>
        </w:rPr>
        <w:t>, действующего на основании ________________________</w:t>
      </w:r>
      <w:r w:rsidRPr="00601143">
        <w:rPr>
          <w:sz w:val="24"/>
          <w:szCs w:val="24"/>
        </w:rPr>
        <w:t>, с другой стороны, вместе именуемые «Стороны» и каждый в отдельности «Сторона», с соблюдением требований Положения о закупках, Гражданского кодекса</w:t>
      </w:r>
      <w:proofErr w:type="gramEnd"/>
      <w:r w:rsidRPr="00601143">
        <w:rPr>
          <w:sz w:val="24"/>
          <w:szCs w:val="24"/>
        </w:rPr>
        <w:t xml:space="preserve"> Российской Федерации, Федерального закона от 18.07.2011 N 223-ФЗ (ред. от 07.06.2017) "О закупках товаров, работ, услуг отдельными видами юридических лиц"» и иного законодательства Российской Федерации и на основании Протокола рассмотрения и оценки заявок запроса котировок в электронной форме №________от «____»____________2018 года, заключили настоящий договор о нижеследующем:</w:t>
      </w:r>
    </w:p>
    <w:p w:rsidR="00601143" w:rsidRPr="00601143" w:rsidRDefault="00601143" w:rsidP="00601143">
      <w:pPr>
        <w:ind w:firstLine="709"/>
        <w:jc w:val="both"/>
        <w:rPr>
          <w:sz w:val="24"/>
          <w:szCs w:val="24"/>
        </w:rPr>
      </w:pPr>
    </w:p>
    <w:p w:rsidR="00601143" w:rsidRPr="00601143" w:rsidRDefault="00601143" w:rsidP="00601143">
      <w:pPr>
        <w:widowControl w:val="0"/>
        <w:numPr>
          <w:ilvl w:val="0"/>
          <w:numId w:val="6"/>
        </w:numPr>
        <w:autoSpaceDE w:val="0"/>
        <w:autoSpaceDN w:val="0"/>
        <w:adjustRightInd w:val="0"/>
        <w:jc w:val="center"/>
        <w:rPr>
          <w:b/>
          <w:caps/>
          <w:sz w:val="24"/>
          <w:szCs w:val="24"/>
        </w:rPr>
      </w:pPr>
      <w:r w:rsidRPr="00601143">
        <w:rPr>
          <w:b/>
          <w:caps/>
          <w:sz w:val="24"/>
          <w:szCs w:val="24"/>
        </w:rPr>
        <w:t>Предмет ДОГОВОРА</w:t>
      </w:r>
    </w:p>
    <w:p w:rsidR="00601143" w:rsidRPr="00601143" w:rsidRDefault="00601143" w:rsidP="00601143">
      <w:pPr>
        <w:keepNext/>
        <w:keepLines/>
        <w:numPr>
          <w:ilvl w:val="1"/>
          <w:numId w:val="6"/>
        </w:numPr>
        <w:tabs>
          <w:tab w:val="clear" w:pos="928"/>
          <w:tab w:val="num" w:pos="0"/>
          <w:tab w:val="left" w:pos="426"/>
        </w:tabs>
        <w:ind w:left="0" w:firstLine="851"/>
        <w:jc w:val="both"/>
        <w:rPr>
          <w:sz w:val="24"/>
          <w:szCs w:val="24"/>
        </w:rPr>
      </w:pPr>
      <w:r w:rsidRPr="00601143">
        <w:rPr>
          <w:sz w:val="24"/>
          <w:szCs w:val="24"/>
        </w:rPr>
        <w:t>Поставщик обязуется осуществить поставку трактора «</w:t>
      </w:r>
      <w:proofErr w:type="spellStart"/>
      <w:r w:rsidRPr="00601143">
        <w:rPr>
          <w:sz w:val="24"/>
          <w:szCs w:val="24"/>
        </w:rPr>
        <w:t>Митракс</w:t>
      </w:r>
      <w:proofErr w:type="spellEnd"/>
      <w:r w:rsidRPr="00601143">
        <w:rPr>
          <w:sz w:val="24"/>
          <w:szCs w:val="24"/>
        </w:rPr>
        <w:t xml:space="preserve"> Т10»</w:t>
      </w:r>
      <w:r w:rsidRPr="00601143">
        <w:rPr>
          <w:sz w:val="24"/>
          <w:szCs w:val="24"/>
        </w:rPr>
        <w:t xml:space="preserve"> </w:t>
      </w:r>
      <w:r w:rsidRPr="00601143">
        <w:rPr>
          <w:sz w:val="24"/>
          <w:szCs w:val="24"/>
        </w:rPr>
        <w:t>с навесным оборудованием</w:t>
      </w:r>
      <w:r w:rsidRPr="00601143">
        <w:rPr>
          <w:sz w:val="24"/>
          <w:szCs w:val="24"/>
        </w:rPr>
        <w:t xml:space="preserve"> </w:t>
      </w:r>
      <w:r w:rsidRPr="00601143">
        <w:rPr>
          <w:sz w:val="24"/>
          <w:szCs w:val="24"/>
        </w:rPr>
        <w:t xml:space="preserve">(далее - товар) для нужд Заказчика, место поставки товара: </w:t>
      </w:r>
      <w:r w:rsidRPr="00601143">
        <w:rPr>
          <w:sz w:val="24"/>
          <w:szCs w:val="24"/>
        </w:rPr>
        <w:t>625000, Тюменская</w:t>
      </w:r>
      <w:r w:rsidRPr="00601143">
        <w:rPr>
          <w:sz w:val="24"/>
          <w:szCs w:val="24"/>
        </w:rPr>
        <w:t xml:space="preserve"> область, г. </w:t>
      </w:r>
      <w:r w:rsidRPr="00601143">
        <w:rPr>
          <w:sz w:val="24"/>
          <w:szCs w:val="24"/>
        </w:rPr>
        <w:t>Тюмень</w:t>
      </w:r>
      <w:r w:rsidRPr="00601143">
        <w:rPr>
          <w:sz w:val="24"/>
          <w:szCs w:val="24"/>
        </w:rPr>
        <w:t xml:space="preserve">, </w:t>
      </w:r>
      <w:proofErr w:type="spellStart"/>
      <w:r w:rsidRPr="00601143">
        <w:rPr>
          <w:sz w:val="24"/>
          <w:szCs w:val="24"/>
        </w:rPr>
        <w:t>ул</w:t>
      </w:r>
      <w:proofErr w:type="gramStart"/>
      <w:r w:rsidRPr="00601143">
        <w:rPr>
          <w:sz w:val="24"/>
          <w:szCs w:val="24"/>
        </w:rPr>
        <w:t>.О</w:t>
      </w:r>
      <w:proofErr w:type="gramEnd"/>
      <w:r w:rsidRPr="00601143">
        <w:rPr>
          <w:sz w:val="24"/>
          <w:szCs w:val="24"/>
        </w:rPr>
        <w:t>рджоникидзе</w:t>
      </w:r>
      <w:proofErr w:type="spellEnd"/>
      <w:r w:rsidRPr="00601143">
        <w:rPr>
          <w:sz w:val="24"/>
          <w:szCs w:val="24"/>
        </w:rPr>
        <w:t xml:space="preserve">, 49, стр.1, </w:t>
      </w:r>
      <w:r>
        <w:rPr>
          <w:sz w:val="24"/>
          <w:szCs w:val="24"/>
        </w:rPr>
        <w:t xml:space="preserve">а </w:t>
      </w:r>
      <w:r w:rsidRPr="00601143">
        <w:rPr>
          <w:sz w:val="24"/>
          <w:szCs w:val="24"/>
        </w:rPr>
        <w:t>Заказчик обязуется принять и оплатить поставленный товар.</w:t>
      </w:r>
    </w:p>
    <w:p w:rsidR="00601143" w:rsidRPr="00601143" w:rsidRDefault="00601143" w:rsidP="00601143">
      <w:pPr>
        <w:keepNext/>
        <w:keepLines/>
        <w:numPr>
          <w:ilvl w:val="1"/>
          <w:numId w:val="6"/>
        </w:numPr>
        <w:tabs>
          <w:tab w:val="clear" w:pos="928"/>
          <w:tab w:val="num" w:pos="0"/>
          <w:tab w:val="num" w:pos="180"/>
          <w:tab w:val="left" w:pos="426"/>
          <w:tab w:val="left" w:pos="1080"/>
        </w:tabs>
        <w:ind w:left="0" w:firstLine="851"/>
        <w:jc w:val="both"/>
        <w:rPr>
          <w:sz w:val="24"/>
          <w:szCs w:val="24"/>
        </w:rPr>
      </w:pPr>
      <w:r w:rsidRPr="00601143">
        <w:rPr>
          <w:sz w:val="24"/>
          <w:szCs w:val="24"/>
        </w:rPr>
        <w:t xml:space="preserve"> Поставщик осуществляет поставку товара в строгом соответствии с</w:t>
      </w:r>
      <w:r>
        <w:rPr>
          <w:sz w:val="24"/>
          <w:szCs w:val="24"/>
        </w:rPr>
        <w:t xml:space="preserve"> Техническим заданием (Приложение №1 к настоящему Договору) и </w:t>
      </w:r>
      <w:r w:rsidRPr="00601143">
        <w:rPr>
          <w:sz w:val="24"/>
          <w:szCs w:val="24"/>
        </w:rPr>
        <w:t xml:space="preserve"> спецификацией товара (Приложение № 2 к </w:t>
      </w:r>
      <w:r>
        <w:rPr>
          <w:sz w:val="24"/>
          <w:szCs w:val="24"/>
        </w:rPr>
        <w:t xml:space="preserve">настоящему </w:t>
      </w:r>
      <w:r w:rsidRPr="00601143">
        <w:rPr>
          <w:sz w:val="24"/>
          <w:szCs w:val="24"/>
        </w:rPr>
        <w:t xml:space="preserve">Договору), </w:t>
      </w:r>
      <w:r w:rsidRPr="00601143">
        <w:rPr>
          <w:color w:val="000000"/>
          <w:sz w:val="24"/>
          <w:szCs w:val="24"/>
        </w:rPr>
        <w:t xml:space="preserve">определяющей объем, содержание товара и </w:t>
      </w:r>
      <w:proofErr w:type="gramStart"/>
      <w:r w:rsidRPr="00601143">
        <w:rPr>
          <w:color w:val="000000"/>
          <w:sz w:val="24"/>
          <w:szCs w:val="24"/>
        </w:rPr>
        <w:t>другие</w:t>
      </w:r>
      <w:proofErr w:type="gramEnd"/>
      <w:r w:rsidRPr="00601143">
        <w:rPr>
          <w:color w:val="000000"/>
          <w:sz w:val="24"/>
          <w:szCs w:val="24"/>
        </w:rPr>
        <w:t xml:space="preserve"> предъявляемые к нему требования, а также условиями настоящего Договора, определяющими стоимость товара, сроки его поставки и другие требования</w:t>
      </w:r>
      <w:r w:rsidRPr="00601143">
        <w:rPr>
          <w:sz w:val="24"/>
          <w:szCs w:val="24"/>
        </w:rPr>
        <w:t>.</w:t>
      </w:r>
    </w:p>
    <w:p w:rsidR="00601143" w:rsidRPr="00601143" w:rsidRDefault="00601143" w:rsidP="00601143">
      <w:pPr>
        <w:ind w:firstLine="720"/>
        <w:jc w:val="both"/>
        <w:rPr>
          <w:sz w:val="24"/>
          <w:szCs w:val="24"/>
        </w:rPr>
      </w:pPr>
    </w:p>
    <w:p w:rsidR="00601143" w:rsidRPr="00601143" w:rsidRDefault="00601143" w:rsidP="00601143">
      <w:pPr>
        <w:keepNext/>
        <w:widowControl w:val="0"/>
        <w:numPr>
          <w:ilvl w:val="0"/>
          <w:numId w:val="6"/>
        </w:numPr>
        <w:autoSpaceDE w:val="0"/>
        <w:autoSpaceDN w:val="0"/>
        <w:adjustRightInd w:val="0"/>
        <w:jc w:val="center"/>
        <w:rPr>
          <w:b/>
          <w:caps/>
          <w:sz w:val="24"/>
          <w:szCs w:val="24"/>
        </w:rPr>
      </w:pPr>
      <w:r w:rsidRPr="00601143">
        <w:rPr>
          <w:b/>
          <w:caps/>
          <w:sz w:val="24"/>
          <w:szCs w:val="24"/>
        </w:rPr>
        <w:t>Цена ДОГОВОРА и порядок расчетов</w:t>
      </w:r>
    </w:p>
    <w:p w:rsidR="00601143" w:rsidRPr="00601143" w:rsidRDefault="00601143" w:rsidP="00601143">
      <w:pPr>
        <w:ind w:firstLine="709"/>
        <w:jc w:val="both"/>
        <w:rPr>
          <w:color w:val="000000"/>
          <w:sz w:val="24"/>
          <w:szCs w:val="24"/>
        </w:rPr>
      </w:pPr>
      <w:r w:rsidRPr="00601143">
        <w:rPr>
          <w:sz w:val="24"/>
          <w:szCs w:val="24"/>
        </w:rPr>
        <w:t xml:space="preserve">  </w:t>
      </w:r>
      <w:r w:rsidRPr="00601143">
        <w:rPr>
          <w:color w:val="000000"/>
          <w:sz w:val="24"/>
          <w:szCs w:val="24"/>
        </w:rPr>
        <w:t>2.1. Общая цена Договора составляет ________ рублей _____ копеек, в том числе НДС_______</w:t>
      </w:r>
      <w:r w:rsidRPr="00601143">
        <w:rPr>
          <w:color w:val="000000"/>
          <w:sz w:val="24"/>
          <w:szCs w:val="24"/>
          <w:vertAlign w:val="superscript"/>
        </w:rPr>
        <w:footnoteReference w:id="1"/>
      </w:r>
      <w:r w:rsidRPr="00601143">
        <w:rPr>
          <w:color w:val="000000"/>
          <w:sz w:val="24"/>
          <w:szCs w:val="24"/>
        </w:rPr>
        <w:t xml:space="preserve"> в соответствии с приложением №1 к Договору.</w:t>
      </w:r>
    </w:p>
    <w:p w:rsidR="00601143" w:rsidRPr="00601143" w:rsidRDefault="00601143" w:rsidP="00601143">
      <w:pPr>
        <w:ind w:firstLine="709"/>
        <w:jc w:val="both"/>
        <w:rPr>
          <w:color w:val="000000"/>
          <w:sz w:val="24"/>
          <w:szCs w:val="24"/>
        </w:rPr>
      </w:pPr>
      <w:r w:rsidRPr="00601143">
        <w:rPr>
          <w:sz w:val="24"/>
          <w:szCs w:val="24"/>
        </w:rPr>
        <w:t>2.2.</w:t>
      </w:r>
      <w:r w:rsidRPr="00601143">
        <w:rPr>
          <w:color w:val="000000"/>
          <w:sz w:val="24"/>
          <w:szCs w:val="24"/>
        </w:rPr>
        <w:t xml:space="preserve"> Цена настоящего Договора является твердой, индексации не подлежит и не может изменяться в ходе исполнения Договора, за исключением случаев, предусмотренных настоящим Договором, Положением о закупочной деятельности и действующим законодательством.</w:t>
      </w:r>
    </w:p>
    <w:p w:rsidR="00601143" w:rsidRPr="00601143" w:rsidRDefault="00601143" w:rsidP="00601143">
      <w:pPr>
        <w:ind w:firstLine="456"/>
        <w:jc w:val="both"/>
        <w:rPr>
          <w:color w:val="000000"/>
          <w:sz w:val="24"/>
          <w:szCs w:val="24"/>
        </w:rPr>
      </w:pPr>
      <w:r w:rsidRPr="00601143">
        <w:rPr>
          <w:color w:val="000000"/>
          <w:sz w:val="24"/>
          <w:szCs w:val="24"/>
        </w:rPr>
        <w:t>Цена настоящего Договора может быть снижена по соглашению Сторон без изменения предусмотренных Договором количества товара и иных условий исполнения Договора в соответствии с действующим законодательством РФ.</w:t>
      </w:r>
    </w:p>
    <w:p w:rsidR="00601143" w:rsidRPr="00601143" w:rsidRDefault="00601143" w:rsidP="00601143">
      <w:pPr>
        <w:autoSpaceDE w:val="0"/>
        <w:autoSpaceDN w:val="0"/>
        <w:adjustRightInd w:val="0"/>
        <w:ind w:firstLine="709"/>
        <w:jc w:val="both"/>
        <w:rPr>
          <w:sz w:val="24"/>
          <w:szCs w:val="24"/>
        </w:rPr>
      </w:pPr>
      <w:r w:rsidRPr="00601143">
        <w:rPr>
          <w:sz w:val="24"/>
          <w:szCs w:val="24"/>
        </w:rPr>
        <w:t>2.3. Авансирование не предусмотрено. Оплата производится Заказчиком по факту поставки товара на основании счета, счета-фактуры, товарных накладных, подписанных Сторонами, в течение 15 рабочих дней путем перечисления денежных средств на расчетный счет Поставщика.</w:t>
      </w:r>
    </w:p>
    <w:p w:rsidR="00601143" w:rsidRPr="00601143" w:rsidRDefault="00601143" w:rsidP="00601143">
      <w:pPr>
        <w:autoSpaceDE w:val="0"/>
        <w:autoSpaceDN w:val="0"/>
        <w:adjustRightInd w:val="0"/>
        <w:ind w:firstLine="709"/>
        <w:jc w:val="both"/>
        <w:rPr>
          <w:sz w:val="24"/>
          <w:szCs w:val="24"/>
        </w:rPr>
      </w:pPr>
      <w:r w:rsidRPr="00601143">
        <w:rPr>
          <w:sz w:val="24"/>
          <w:szCs w:val="24"/>
        </w:rPr>
        <w:t xml:space="preserve">2.4. </w:t>
      </w:r>
      <w:proofErr w:type="gramStart"/>
      <w:r w:rsidRPr="00601143">
        <w:rPr>
          <w:sz w:val="24"/>
          <w:szCs w:val="24"/>
        </w:rPr>
        <w:t xml:space="preserve">Ценой Договора учтены все расходы по поставке товара, в том числе стоимость Товара в полной комплектации, ввод Товара в эксплуатацию, обучение лиц, осуществляющих использование Товара,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w:t>
      </w:r>
      <w:proofErr w:type="gramEnd"/>
    </w:p>
    <w:p w:rsidR="00601143" w:rsidRPr="00601143" w:rsidRDefault="00601143" w:rsidP="00601143">
      <w:pPr>
        <w:spacing w:line="360" w:lineRule="auto"/>
        <w:ind w:firstLine="567"/>
        <w:jc w:val="both"/>
        <w:rPr>
          <w:snapToGrid w:val="0"/>
          <w:sz w:val="16"/>
          <w:szCs w:val="16"/>
        </w:rPr>
      </w:pPr>
    </w:p>
    <w:p w:rsidR="00601143" w:rsidRPr="00601143" w:rsidRDefault="00601143" w:rsidP="00601143">
      <w:pPr>
        <w:autoSpaceDE w:val="0"/>
        <w:autoSpaceDN w:val="0"/>
        <w:adjustRightInd w:val="0"/>
        <w:ind w:firstLine="456"/>
        <w:jc w:val="center"/>
        <w:rPr>
          <w:b/>
          <w:caps/>
          <w:sz w:val="24"/>
          <w:szCs w:val="24"/>
        </w:rPr>
      </w:pPr>
      <w:r w:rsidRPr="00601143">
        <w:rPr>
          <w:b/>
          <w:caps/>
          <w:sz w:val="24"/>
          <w:szCs w:val="24"/>
        </w:rPr>
        <w:t>3. СрокИ ДОГОВОРА</w:t>
      </w:r>
    </w:p>
    <w:p w:rsidR="00601143" w:rsidRPr="00601143" w:rsidRDefault="00601143" w:rsidP="00601143">
      <w:pPr>
        <w:widowControl w:val="0"/>
        <w:autoSpaceDE w:val="0"/>
        <w:autoSpaceDN w:val="0"/>
        <w:adjustRightInd w:val="0"/>
        <w:ind w:firstLine="709"/>
        <w:jc w:val="both"/>
        <w:rPr>
          <w:i/>
          <w:sz w:val="24"/>
          <w:szCs w:val="24"/>
        </w:rPr>
      </w:pPr>
      <w:r w:rsidRPr="00601143">
        <w:rPr>
          <w:sz w:val="24"/>
          <w:szCs w:val="24"/>
        </w:rPr>
        <w:t>3.1. Настоящий Договор вступает</w:t>
      </w:r>
      <w:r w:rsidRPr="00601143">
        <w:rPr>
          <w:color w:val="FF0000"/>
          <w:sz w:val="24"/>
          <w:szCs w:val="24"/>
        </w:rPr>
        <w:t xml:space="preserve"> </w:t>
      </w:r>
      <w:r w:rsidRPr="00601143">
        <w:rPr>
          <w:sz w:val="24"/>
          <w:szCs w:val="24"/>
        </w:rPr>
        <w:t xml:space="preserve">в силу и считается заключенным с момента размещения в </w:t>
      </w:r>
      <w:r w:rsidRPr="00601143">
        <w:rPr>
          <w:sz w:val="24"/>
          <w:szCs w:val="24"/>
        </w:rPr>
        <w:lastRenderedPageBreak/>
        <w:t>единой информационной системе и подписанного Заказчиком Договора, и действует до момента исполнен</w:t>
      </w:r>
      <w:r>
        <w:rPr>
          <w:sz w:val="24"/>
          <w:szCs w:val="24"/>
        </w:rPr>
        <w:t>ия сторонами своих обязательств</w:t>
      </w:r>
      <w:r w:rsidRPr="00601143">
        <w:rPr>
          <w:sz w:val="24"/>
          <w:szCs w:val="24"/>
        </w:rPr>
        <w:t>. Окончание срока действия Договора влечет прекращение обязатель</w:t>
      </w:r>
      <w:proofErr w:type="gramStart"/>
      <w:r w:rsidRPr="00601143">
        <w:rPr>
          <w:sz w:val="24"/>
          <w:szCs w:val="24"/>
        </w:rPr>
        <w:t>ств Ст</w:t>
      </w:r>
      <w:proofErr w:type="gramEnd"/>
      <w:r w:rsidRPr="00601143">
        <w:rPr>
          <w:sz w:val="24"/>
          <w:szCs w:val="24"/>
        </w:rPr>
        <w:t>орон по Договору, за исключением гарантийных обязательств</w:t>
      </w:r>
      <w:r w:rsidRPr="00601143">
        <w:rPr>
          <w:i/>
          <w:sz w:val="24"/>
          <w:szCs w:val="24"/>
        </w:rPr>
        <w:t>.</w:t>
      </w:r>
    </w:p>
    <w:p w:rsidR="00601143" w:rsidRPr="00601143" w:rsidRDefault="00601143" w:rsidP="00601143">
      <w:pPr>
        <w:autoSpaceDE w:val="0"/>
        <w:autoSpaceDN w:val="0"/>
        <w:adjustRightInd w:val="0"/>
        <w:ind w:firstLine="709"/>
        <w:jc w:val="both"/>
        <w:rPr>
          <w:sz w:val="24"/>
          <w:szCs w:val="24"/>
        </w:rPr>
      </w:pPr>
      <w:r w:rsidRPr="00601143">
        <w:rPr>
          <w:sz w:val="24"/>
          <w:szCs w:val="24"/>
        </w:rPr>
        <w:t xml:space="preserve">3.2. Сроки поставки </w:t>
      </w:r>
      <w:r>
        <w:rPr>
          <w:sz w:val="24"/>
          <w:szCs w:val="24"/>
        </w:rPr>
        <w:t>Товара:</w:t>
      </w:r>
      <w:r w:rsidRPr="00601143">
        <w:rPr>
          <w:sz w:val="24"/>
          <w:szCs w:val="24"/>
        </w:rPr>
        <w:t xml:space="preserve"> Поставщик осуществляет поставку </w:t>
      </w:r>
      <w:r>
        <w:rPr>
          <w:sz w:val="24"/>
          <w:szCs w:val="24"/>
        </w:rPr>
        <w:t>Товара</w:t>
      </w:r>
      <w:r w:rsidRPr="00601143">
        <w:rPr>
          <w:sz w:val="24"/>
          <w:szCs w:val="24"/>
        </w:rPr>
        <w:t xml:space="preserve"> в течение </w:t>
      </w:r>
      <w:r>
        <w:rPr>
          <w:sz w:val="24"/>
          <w:szCs w:val="24"/>
        </w:rPr>
        <w:t>3</w:t>
      </w:r>
      <w:r w:rsidRPr="00601143">
        <w:rPr>
          <w:sz w:val="24"/>
          <w:szCs w:val="24"/>
        </w:rPr>
        <w:t xml:space="preserve">0 </w:t>
      </w:r>
      <w:r>
        <w:rPr>
          <w:sz w:val="24"/>
          <w:szCs w:val="24"/>
        </w:rPr>
        <w:t>календарных</w:t>
      </w:r>
      <w:r w:rsidRPr="00601143">
        <w:rPr>
          <w:sz w:val="24"/>
          <w:szCs w:val="24"/>
        </w:rPr>
        <w:t xml:space="preserve"> дней </w:t>
      </w:r>
      <w:proofErr w:type="gramStart"/>
      <w:r w:rsidRPr="00601143">
        <w:rPr>
          <w:sz w:val="24"/>
          <w:szCs w:val="24"/>
        </w:rPr>
        <w:t>с даты подписания</w:t>
      </w:r>
      <w:proofErr w:type="gramEnd"/>
      <w:r w:rsidRPr="00601143">
        <w:rPr>
          <w:sz w:val="24"/>
          <w:szCs w:val="24"/>
        </w:rPr>
        <w:t xml:space="preserve"> Договора сторонами, Поставщик согласовывает с Заказчиком точное время и дату поставки не позднее, чем за 3 рабочих дня до поставки. </w:t>
      </w:r>
    </w:p>
    <w:p w:rsidR="00601143" w:rsidRPr="00601143" w:rsidRDefault="00601143" w:rsidP="00601143">
      <w:pPr>
        <w:autoSpaceDE w:val="0"/>
        <w:autoSpaceDN w:val="0"/>
        <w:adjustRightInd w:val="0"/>
        <w:ind w:firstLine="709"/>
        <w:jc w:val="both"/>
        <w:rPr>
          <w:sz w:val="24"/>
          <w:szCs w:val="24"/>
        </w:rPr>
      </w:pPr>
      <w:r w:rsidRPr="00601143">
        <w:rPr>
          <w:sz w:val="24"/>
          <w:szCs w:val="24"/>
        </w:rPr>
        <w:t xml:space="preserve">3.3. Истечение срока действия </w:t>
      </w:r>
      <w:r>
        <w:rPr>
          <w:sz w:val="24"/>
          <w:szCs w:val="24"/>
        </w:rPr>
        <w:t>Договора</w:t>
      </w:r>
      <w:r w:rsidRPr="00601143">
        <w:rPr>
          <w:sz w:val="24"/>
          <w:szCs w:val="24"/>
        </w:rPr>
        <w:t xml:space="preserve"> не освобождает Стороны от ответственности за его нарушение.</w:t>
      </w:r>
    </w:p>
    <w:p w:rsidR="00601143" w:rsidRPr="00601143" w:rsidRDefault="00601143" w:rsidP="00601143">
      <w:pPr>
        <w:autoSpaceDE w:val="0"/>
        <w:autoSpaceDN w:val="0"/>
        <w:adjustRightInd w:val="0"/>
        <w:jc w:val="both"/>
        <w:rPr>
          <w:sz w:val="24"/>
          <w:szCs w:val="24"/>
        </w:rPr>
      </w:pPr>
    </w:p>
    <w:p w:rsidR="00601143" w:rsidRPr="00601143" w:rsidRDefault="00601143" w:rsidP="00601143">
      <w:pPr>
        <w:widowControl w:val="0"/>
        <w:numPr>
          <w:ilvl w:val="0"/>
          <w:numId w:val="8"/>
        </w:numPr>
        <w:autoSpaceDE w:val="0"/>
        <w:autoSpaceDN w:val="0"/>
        <w:adjustRightInd w:val="0"/>
        <w:jc w:val="center"/>
        <w:rPr>
          <w:b/>
          <w:caps/>
          <w:sz w:val="24"/>
          <w:szCs w:val="24"/>
        </w:rPr>
      </w:pPr>
      <w:r w:rsidRPr="00601143">
        <w:rPr>
          <w:b/>
          <w:caps/>
          <w:sz w:val="24"/>
          <w:szCs w:val="24"/>
        </w:rPr>
        <w:t>ПРАВА И ОБЯЗАННОСТИ Сторон</w:t>
      </w:r>
    </w:p>
    <w:p w:rsidR="00601143" w:rsidRPr="00601143" w:rsidRDefault="00601143" w:rsidP="00601143">
      <w:pPr>
        <w:ind w:firstLine="709"/>
        <w:jc w:val="both"/>
        <w:rPr>
          <w:b/>
          <w:i/>
          <w:sz w:val="24"/>
          <w:szCs w:val="24"/>
        </w:rPr>
      </w:pPr>
      <w:r w:rsidRPr="00601143">
        <w:rPr>
          <w:b/>
          <w:i/>
          <w:sz w:val="24"/>
          <w:szCs w:val="24"/>
        </w:rPr>
        <w:t>4.1. Поставщик обязуется:</w:t>
      </w:r>
    </w:p>
    <w:p w:rsidR="00601143" w:rsidRPr="00601143" w:rsidRDefault="00601143" w:rsidP="00601143">
      <w:pPr>
        <w:ind w:firstLine="709"/>
        <w:jc w:val="both"/>
        <w:rPr>
          <w:sz w:val="24"/>
          <w:szCs w:val="24"/>
        </w:rPr>
      </w:pPr>
      <w:r w:rsidRPr="00601143">
        <w:rPr>
          <w:sz w:val="24"/>
          <w:szCs w:val="24"/>
        </w:rPr>
        <w:t xml:space="preserve">4.1.1. Своими силами и средствами осуществить поставку товара, погрузку-разгрузку и монтаж товара на объекте Заказчика, в сроки, предусмотренные условиями Договора. Сдать товар заказчику в состоянии, соответствующем требованиям настоящего Договора. </w:t>
      </w:r>
    </w:p>
    <w:p w:rsidR="00601143" w:rsidRPr="00601143" w:rsidRDefault="00601143" w:rsidP="00601143">
      <w:pPr>
        <w:ind w:firstLine="709"/>
        <w:jc w:val="both"/>
        <w:rPr>
          <w:sz w:val="24"/>
          <w:szCs w:val="24"/>
        </w:rPr>
      </w:pPr>
      <w:r w:rsidRPr="00601143">
        <w:rPr>
          <w:sz w:val="24"/>
          <w:szCs w:val="24"/>
        </w:rPr>
        <w:t xml:space="preserve">4.1.2. Одновременно с поставкой товара передать заказчику надлежащим образом оформленные сопроводительные документы, включая </w:t>
      </w:r>
      <w:proofErr w:type="gramStart"/>
      <w:r w:rsidRPr="00601143">
        <w:rPr>
          <w:sz w:val="24"/>
          <w:szCs w:val="24"/>
        </w:rPr>
        <w:t>документы</w:t>
      </w:r>
      <w:proofErr w:type="gramEnd"/>
      <w:r w:rsidRPr="00601143">
        <w:rPr>
          <w:sz w:val="24"/>
          <w:szCs w:val="24"/>
        </w:rPr>
        <w:t xml:space="preserve"> подтверждающие надлежащее качество товара и иную документацию к нему.</w:t>
      </w:r>
    </w:p>
    <w:p w:rsidR="00601143" w:rsidRPr="00601143" w:rsidRDefault="00601143" w:rsidP="00601143">
      <w:pPr>
        <w:tabs>
          <w:tab w:val="left" w:pos="5520"/>
        </w:tabs>
        <w:ind w:firstLine="709"/>
        <w:rPr>
          <w:sz w:val="24"/>
          <w:szCs w:val="24"/>
        </w:rPr>
      </w:pPr>
      <w:r w:rsidRPr="00601143">
        <w:rPr>
          <w:sz w:val="24"/>
          <w:szCs w:val="24"/>
        </w:rPr>
        <w:t xml:space="preserve">4.1.3. В случае обнаружения товара ненадлежащего качества, ассортимента и/или количества </w:t>
      </w:r>
      <w:proofErr w:type="gramStart"/>
      <w:r w:rsidRPr="00601143">
        <w:rPr>
          <w:sz w:val="24"/>
          <w:szCs w:val="24"/>
        </w:rPr>
        <w:t>заменить на товар</w:t>
      </w:r>
      <w:proofErr w:type="gramEnd"/>
      <w:r w:rsidRPr="00601143">
        <w:rPr>
          <w:sz w:val="24"/>
          <w:szCs w:val="24"/>
        </w:rPr>
        <w:t xml:space="preserve"> надлежащего качества, ассортимента и/или количества в соответствии с пунктом 4.2.2. Договора.</w:t>
      </w:r>
    </w:p>
    <w:p w:rsidR="00601143" w:rsidRPr="00601143" w:rsidRDefault="00601143" w:rsidP="00601143">
      <w:pPr>
        <w:ind w:firstLine="709"/>
        <w:jc w:val="both"/>
        <w:rPr>
          <w:sz w:val="24"/>
          <w:szCs w:val="24"/>
        </w:rPr>
      </w:pPr>
      <w:r w:rsidRPr="00601143">
        <w:rPr>
          <w:sz w:val="24"/>
          <w:szCs w:val="24"/>
        </w:rPr>
        <w:t xml:space="preserve">4.1.4. По требованию Заказчика </w:t>
      </w:r>
      <w:proofErr w:type="gramStart"/>
      <w:r w:rsidRPr="00601143">
        <w:rPr>
          <w:sz w:val="24"/>
          <w:szCs w:val="24"/>
        </w:rPr>
        <w:t>предоставлять сводные документы</w:t>
      </w:r>
      <w:proofErr w:type="gramEnd"/>
      <w:r w:rsidRPr="00601143">
        <w:rPr>
          <w:sz w:val="24"/>
          <w:szCs w:val="24"/>
        </w:rPr>
        <w:t xml:space="preserve"> для сверки с бухгалтерией Заказчика.</w:t>
      </w:r>
    </w:p>
    <w:p w:rsidR="00601143" w:rsidRPr="00601143" w:rsidRDefault="00601143" w:rsidP="00601143">
      <w:pPr>
        <w:ind w:firstLine="709"/>
        <w:jc w:val="both"/>
        <w:rPr>
          <w:sz w:val="24"/>
          <w:szCs w:val="24"/>
        </w:rPr>
      </w:pPr>
      <w:r w:rsidRPr="00601143">
        <w:rPr>
          <w:sz w:val="24"/>
          <w:szCs w:val="24"/>
        </w:rPr>
        <w:t>4.1.5. Устранять выявленные дефекты товара при эксплуатации в течение гарантийного срока за свой счет. В случае невозможности устранения дефектов товара Поставщик производит его замену на товар с аналогичными характеристиками.</w:t>
      </w:r>
    </w:p>
    <w:p w:rsidR="00601143" w:rsidRPr="00601143" w:rsidRDefault="00601143" w:rsidP="00601143">
      <w:pPr>
        <w:ind w:firstLine="709"/>
        <w:jc w:val="both"/>
        <w:rPr>
          <w:spacing w:val="2"/>
          <w:sz w:val="24"/>
          <w:szCs w:val="24"/>
        </w:rPr>
      </w:pPr>
      <w:r w:rsidRPr="00601143">
        <w:rPr>
          <w:sz w:val="24"/>
          <w:szCs w:val="24"/>
        </w:rPr>
        <w:t xml:space="preserve">4.1.6. При осуществлении поставки товара Поставщик должен представить: </w:t>
      </w:r>
      <w:r w:rsidRPr="00601143">
        <w:rPr>
          <w:spacing w:val="5"/>
          <w:sz w:val="24"/>
          <w:szCs w:val="24"/>
        </w:rPr>
        <w:t>оригиналы или в установленном порядке заверенные копии действующих сертификатов качества, сертификатов соответствия (декларации о соответствии)</w:t>
      </w:r>
      <w:r w:rsidRPr="00601143">
        <w:rPr>
          <w:spacing w:val="-1"/>
          <w:sz w:val="24"/>
          <w:szCs w:val="24"/>
        </w:rPr>
        <w:t xml:space="preserve"> на поставляемые товары </w:t>
      </w:r>
      <w:r w:rsidRPr="00601143">
        <w:rPr>
          <w:spacing w:val="2"/>
          <w:sz w:val="24"/>
          <w:szCs w:val="24"/>
        </w:rPr>
        <w:t xml:space="preserve">(Постановление Правительства РФ </w:t>
      </w:r>
      <w:r w:rsidRPr="00601143">
        <w:rPr>
          <w:sz w:val="24"/>
          <w:szCs w:val="24"/>
        </w:rPr>
        <w:t>от 1 декабря 2009 г. N 982</w:t>
      </w:r>
      <w:r w:rsidRPr="00601143">
        <w:rPr>
          <w:spacing w:val="2"/>
          <w:sz w:val="24"/>
          <w:szCs w:val="24"/>
        </w:rPr>
        <w:t xml:space="preserve">). </w:t>
      </w:r>
    </w:p>
    <w:p w:rsidR="00601143" w:rsidRPr="00601143" w:rsidRDefault="00601143" w:rsidP="00601143">
      <w:pPr>
        <w:ind w:firstLine="709"/>
        <w:jc w:val="both"/>
        <w:rPr>
          <w:spacing w:val="-1"/>
          <w:sz w:val="24"/>
          <w:szCs w:val="24"/>
        </w:rPr>
      </w:pPr>
      <w:r w:rsidRPr="00601143">
        <w:rPr>
          <w:spacing w:val="-1"/>
          <w:sz w:val="24"/>
          <w:szCs w:val="24"/>
        </w:rPr>
        <w:t>4.1.7. Нести риск случайного повреждения товара или уничтожения его до момента передачи товара За</w:t>
      </w:r>
      <w:r w:rsidRPr="00601143">
        <w:rPr>
          <w:sz w:val="24"/>
          <w:szCs w:val="24"/>
        </w:rPr>
        <w:t>казчику</w:t>
      </w:r>
      <w:r w:rsidRPr="00601143">
        <w:rPr>
          <w:spacing w:val="-1"/>
          <w:sz w:val="24"/>
          <w:szCs w:val="24"/>
        </w:rPr>
        <w:t xml:space="preserve">. </w:t>
      </w:r>
    </w:p>
    <w:p w:rsidR="00601143" w:rsidRPr="00601143" w:rsidRDefault="00601143" w:rsidP="00601143">
      <w:pPr>
        <w:tabs>
          <w:tab w:val="left" w:pos="709"/>
          <w:tab w:val="left" w:pos="1418"/>
        </w:tabs>
        <w:ind w:firstLine="709"/>
        <w:jc w:val="both"/>
        <w:rPr>
          <w:sz w:val="24"/>
          <w:szCs w:val="24"/>
        </w:rPr>
      </w:pPr>
      <w:r w:rsidRPr="00601143">
        <w:rPr>
          <w:spacing w:val="-1"/>
          <w:sz w:val="24"/>
          <w:szCs w:val="24"/>
        </w:rPr>
        <w:t>4.1.8.</w:t>
      </w:r>
      <w:r w:rsidRPr="00601143">
        <w:rPr>
          <w:color w:val="000000"/>
          <w:sz w:val="24"/>
          <w:szCs w:val="24"/>
        </w:rPr>
        <w:t xml:space="preserve"> Выполнить иные обязанности, предусмотренные действующим законодательством и настоящим </w:t>
      </w:r>
      <w:r w:rsidRPr="00601143">
        <w:rPr>
          <w:sz w:val="24"/>
          <w:szCs w:val="24"/>
        </w:rPr>
        <w:t>Договором.</w:t>
      </w:r>
    </w:p>
    <w:p w:rsidR="00601143" w:rsidRPr="00601143" w:rsidRDefault="00601143" w:rsidP="00601143">
      <w:pPr>
        <w:autoSpaceDE w:val="0"/>
        <w:autoSpaceDN w:val="0"/>
        <w:adjustRightInd w:val="0"/>
        <w:ind w:firstLine="709"/>
        <w:jc w:val="both"/>
        <w:rPr>
          <w:i/>
          <w:sz w:val="24"/>
          <w:szCs w:val="24"/>
        </w:rPr>
      </w:pPr>
      <w:r w:rsidRPr="00601143">
        <w:rPr>
          <w:b/>
          <w:i/>
          <w:sz w:val="24"/>
          <w:szCs w:val="24"/>
        </w:rPr>
        <w:t>4.2. Заказчик обязуется</w:t>
      </w:r>
      <w:r w:rsidRPr="00601143">
        <w:rPr>
          <w:i/>
          <w:sz w:val="24"/>
          <w:szCs w:val="24"/>
        </w:rPr>
        <w:t>:</w:t>
      </w:r>
    </w:p>
    <w:p w:rsidR="00601143" w:rsidRPr="00601143" w:rsidRDefault="00601143" w:rsidP="00601143">
      <w:pPr>
        <w:ind w:firstLine="709"/>
        <w:jc w:val="both"/>
        <w:rPr>
          <w:sz w:val="24"/>
          <w:szCs w:val="24"/>
        </w:rPr>
      </w:pPr>
      <w:r w:rsidRPr="00601143">
        <w:rPr>
          <w:sz w:val="24"/>
          <w:szCs w:val="24"/>
        </w:rPr>
        <w:t>4.2.1. В сроки и в порядке, которые предусмотрены настоящим Договором, с участием Поставщика осмотреть и принять товар, а при обнаружении отступлений от Договора, ухудшающих результат поставки товара, или иных недостатков в результатах поставки товара немедленно заявить об этом Поставщику, установив срок для устранения недостатков 2 дня.</w:t>
      </w:r>
    </w:p>
    <w:p w:rsidR="00601143" w:rsidRPr="00601143" w:rsidRDefault="00601143" w:rsidP="00601143">
      <w:pPr>
        <w:autoSpaceDE w:val="0"/>
        <w:autoSpaceDN w:val="0"/>
        <w:adjustRightInd w:val="0"/>
        <w:ind w:firstLine="709"/>
        <w:jc w:val="both"/>
        <w:rPr>
          <w:sz w:val="24"/>
          <w:szCs w:val="24"/>
        </w:rPr>
      </w:pPr>
      <w:r w:rsidRPr="00601143">
        <w:rPr>
          <w:sz w:val="24"/>
          <w:szCs w:val="24"/>
        </w:rPr>
        <w:t xml:space="preserve">4.2.2. Осуществлять </w:t>
      </w:r>
      <w:proofErr w:type="gramStart"/>
      <w:r w:rsidRPr="00601143">
        <w:rPr>
          <w:sz w:val="24"/>
          <w:szCs w:val="24"/>
        </w:rPr>
        <w:t>контроль за</w:t>
      </w:r>
      <w:proofErr w:type="gramEnd"/>
      <w:r w:rsidRPr="00601143">
        <w:rPr>
          <w:sz w:val="24"/>
          <w:szCs w:val="24"/>
        </w:rPr>
        <w:t xml:space="preserve"> количеством, качеством и объемом поставок товара и проверять его на соответствие требованиям настоящего Договора. Требовать от Поставщика надлежащего исполнения обязательств по настоящему Договору. </w:t>
      </w:r>
    </w:p>
    <w:p w:rsidR="00601143" w:rsidRPr="00601143" w:rsidRDefault="00601143" w:rsidP="00601143">
      <w:pPr>
        <w:autoSpaceDE w:val="0"/>
        <w:autoSpaceDN w:val="0"/>
        <w:adjustRightInd w:val="0"/>
        <w:ind w:firstLine="709"/>
        <w:jc w:val="both"/>
        <w:rPr>
          <w:sz w:val="24"/>
          <w:szCs w:val="24"/>
        </w:rPr>
      </w:pPr>
      <w:r w:rsidRPr="00601143">
        <w:rPr>
          <w:sz w:val="24"/>
          <w:szCs w:val="24"/>
        </w:rPr>
        <w:t>4.2.3. Осуществить приемку поставленного товара, произвести необходимые действия по внутренней и внешней экспертизе в случаях, установленных законодательством.</w:t>
      </w:r>
    </w:p>
    <w:p w:rsidR="00601143" w:rsidRPr="00601143" w:rsidRDefault="00601143" w:rsidP="00601143">
      <w:pPr>
        <w:ind w:firstLine="709"/>
        <w:jc w:val="both"/>
        <w:rPr>
          <w:sz w:val="24"/>
          <w:szCs w:val="24"/>
        </w:rPr>
      </w:pPr>
      <w:r w:rsidRPr="00601143">
        <w:rPr>
          <w:sz w:val="24"/>
          <w:szCs w:val="24"/>
        </w:rPr>
        <w:t xml:space="preserve">4.2.4. Оплатить Поставщику поставленный товар, предусмотренный пунктом 1.1. настоящего Договора, в размере, установленном Договором. </w:t>
      </w:r>
    </w:p>
    <w:p w:rsidR="00601143" w:rsidRPr="00601143" w:rsidRDefault="00601143" w:rsidP="00601143">
      <w:pPr>
        <w:ind w:firstLine="709"/>
        <w:jc w:val="both"/>
        <w:rPr>
          <w:sz w:val="24"/>
          <w:szCs w:val="24"/>
        </w:rPr>
      </w:pPr>
    </w:p>
    <w:p w:rsidR="00601143" w:rsidRPr="00601143" w:rsidRDefault="00601143" w:rsidP="00601143">
      <w:pPr>
        <w:widowControl w:val="0"/>
        <w:numPr>
          <w:ilvl w:val="0"/>
          <w:numId w:val="8"/>
        </w:numPr>
        <w:autoSpaceDE w:val="0"/>
        <w:autoSpaceDN w:val="0"/>
        <w:adjustRightInd w:val="0"/>
        <w:ind w:left="357"/>
        <w:jc w:val="center"/>
        <w:rPr>
          <w:b/>
          <w:caps/>
          <w:sz w:val="24"/>
          <w:szCs w:val="24"/>
        </w:rPr>
      </w:pPr>
      <w:r w:rsidRPr="00601143">
        <w:rPr>
          <w:b/>
          <w:caps/>
          <w:sz w:val="24"/>
          <w:szCs w:val="24"/>
        </w:rPr>
        <w:t>Качество</w:t>
      </w:r>
    </w:p>
    <w:p w:rsidR="00601143" w:rsidRPr="00601143" w:rsidRDefault="00601143" w:rsidP="00601143">
      <w:pPr>
        <w:spacing w:after="120"/>
        <w:ind w:firstLine="709"/>
        <w:jc w:val="both"/>
        <w:rPr>
          <w:sz w:val="24"/>
          <w:szCs w:val="24"/>
          <w:lang w:val="x-none" w:eastAsia="x-none"/>
        </w:rPr>
      </w:pPr>
      <w:r w:rsidRPr="00601143">
        <w:rPr>
          <w:sz w:val="24"/>
          <w:szCs w:val="24"/>
          <w:lang w:eastAsia="x-none"/>
        </w:rPr>
        <w:t xml:space="preserve">5.1 </w:t>
      </w:r>
      <w:r w:rsidRPr="00601143">
        <w:rPr>
          <w:sz w:val="24"/>
          <w:szCs w:val="24"/>
          <w:lang w:val="x-none" w:eastAsia="x-none"/>
        </w:rPr>
        <w:t xml:space="preserve">Поставщик гарантирует Заказчику соответствие качества товара всем действующим стандартам и соответствие требованиям настоящего </w:t>
      </w:r>
      <w:r w:rsidRPr="00601143">
        <w:rPr>
          <w:sz w:val="24"/>
          <w:szCs w:val="24"/>
          <w:lang w:eastAsia="x-none"/>
        </w:rPr>
        <w:t>Договора</w:t>
      </w:r>
      <w:r w:rsidRPr="00601143">
        <w:rPr>
          <w:sz w:val="24"/>
          <w:szCs w:val="24"/>
          <w:lang w:val="x-none" w:eastAsia="x-none"/>
        </w:rPr>
        <w:t xml:space="preserve"> по составу и качеству. </w:t>
      </w:r>
    </w:p>
    <w:p w:rsidR="00601143" w:rsidRPr="00601143" w:rsidRDefault="00601143" w:rsidP="00601143">
      <w:pPr>
        <w:spacing w:after="120"/>
        <w:ind w:firstLine="709"/>
        <w:jc w:val="both"/>
        <w:rPr>
          <w:sz w:val="24"/>
          <w:szCs w:val="24"/>
          <w:lang w:val="x-none" w:eastAsia="x-none"/>
        </w:rPr>
      </w:pPr>
      <w:r w:rsidRPr="00601143">
        <w:rPr>
          <w:sz w:val="24"/>
          <w:szCs w:val="24"/>
          <w:lang w:eastAsia="x-none"/>
        </w:rPr>
        <w:t xml:space="preserve">5.2. </w:t>
      </w:r>
      <w:r w:rsidRPr="00601143">
        <w:rPr>
          <w:sz w:val="24"/>
          <w:szCs w:val="24"/>
          <w:lang w:val="x-none" w:eastAsia="x-none"/>
        </w:rPr>
        <w:t xml:space="preserve">Товар должен быть </w:t>
      </w:r>
      <w:r>
        <w:rPr>
          <w:sz w:val="24"/>
          <w:szCs w:val="24"/>
          <w:lang w:val="x-none" w:eastAsia="x-none"/>
        </w:rPr>
        <w:t>новым</w:t>
      </w:r>
      <w:r>
        <w:rPr>
          <w:sz w:val="24"/>
          <w:szCs w:val="24"/>
          <w:lang w:eastAsia="x-none"/>
        </w:rPr>
        <w:t xml:space="preserve">, </w:t>
      </w:r>
      <w:r w:rsidRPr="00601143">
        <w:rPr>
          <w:sz w:val="24"/>
          <w:szCs w:val="24"/>
          <w:lang w:val="x-none" w:eastAsia="x-none"/>
        </w:rPr>
        <w:t>изготовлен в заводских условиях, ранее не находившимся в эксплуатации у Поставщика и (или) третьих лиц, не иметь дефектов, связанных с поставкой (доставкой), качеством изготовления либо проявляющихся в результате действия или упущения Поставщика.</w:t>
      </w:r>
    </w:p>
    <w:p w:rsidR="00601143" w:rsidRPr="00601143" w:rsidRDefault="00601143" w:rsidP="00601143">
      <w:pPr>
        <w:spacing w:after="120"/>
        <w:ind w:firstLine="709"/>
        <w:jc w:val="both"/>
        <w:rPr>
          <w:sz w:val="24"/>
          <w:szCs w:val="24"/>
          <w:lang w:val="x-none" w:eastAsia="x-none"/>
        </w:rPr>
      </w:pPr>
      <w:r w:rsidRPr="00601143">
        <w:rPr>
          <w:sz w:val="24"/>
          <w:szCs w:val="24"/>
          <w:lang w:eastAsia="x-none"/>
        </w:rPr>
        <w:lastRenderedPageBreak/>
        <w:t xml:space="preserve">5.3. </w:t>
      </w:r>
      <w:r w:rsidRPr="00601143">
        <w:rPr>
          <w:sz w:val="24"/>
          <w:szCs w:val="24"/>
          <w:lang w:val="x-none" w:eastAsia="x-none"/>
        </w:rPr>
        <w:t>Товар не должен находиться в залоге, под арестом или под иным обременением.</w:t>
      </w:r>
    </w:p>
    <w:p w:rsidR="00601143" w:rsidRPr="00601143" w:rsidRDefault="00601143" w:rsidP="00601143">
      <w:pPr>
        <w:spacing w:after="120"/>
        <w:ind w:firstLine="709"/>
        <w:jc w:val="both"/>
        <w:rPr>
          <w:sz w:val="24"/>
          <w:szCs w:val="24"/>
          <w:lang w:val="x-none" w:eastAsia="x-none"/>
        </w:rPr>
      </w:pPr>
      <w:r w:rsidRPr="00601143">
        <w:rPr>
          <w:sz w:val="24"/>
          <w:szCs w:val="24"/>
          <w:lang w:eastAsia="x-none"/>
        </w:rPr>
        <w:t xml:space="preserve">5.4. </w:t>
      </w:r>
      <w:r w:rsidRPr="00601143">
        <w:rPr>
          <w:sz w:val="24"/>
          <w:szCs w:val="24"/>
          <w:lang w:val="x-none" w:eastAsia="x-none"/>
        </w:rPr>
        <w:t>Товар должен соответствовать требования технических спецификаций по техническим, эксплуатационным и эргономическим показателям.</w:t>
      </w:r>
    </w:p>
    <w:p w:rsidR="00601143" w:rsidRPr="00601143" w:rsidRDefault="00601143" w:rsidP="00601143">
      <w:pPr>
        <w:spacing w:after="120"/>
        <w:ind w:firstLine="709"/>
        <w:jc w:val="both"/>
        <w:rPr>
          <w:sz w:val="24"/>
          <w:szCs w:val="24"/>
          <w:lang w:val="x-none" w:eastAsia="x-none"/>
        </w:rPr>
      </w:pPr>
      <w:r w:rsidRPr="00601143">
        <w:rPr>
          <w:sz w:val="24"/>
          <w:szCs w:val="24"/>
          <w:lang w:val="x-none" w:eastAsia="x-none"/>
        </w:rPr>
        <w:t>5.</w:t>
      </w:r>
      <w:r w:rsidRPr="00601143">
        <w:rPr>
          <w:sz w:val="24"/>
          <w:szCs w:val="24"/>
          <w:lang w:eastAsia="x-none"/>
        </w:rPr>
        <w:t>5</w:t>
      </w:r>
      <w:r w:rsidRPr="00601143">
        <w:rPr>
          <w:sz w:val="24"/>
          <w:szCs w:val="24"/>
          <w:lang w:val="x-none" w:eastAsia="x-none"/>
        </w:rPr>
        <w:t>. Количество поставляемого Поставщиком товара должно строго соответствовать количеству товара, указанному в Приложени</w:t>
      </w:r>
      <w:r w:rsidRPr="00601143">
        <w:rPr>
          <w:sz w:val="24"/>
          <w:szCs w:val="24"/>
          <w:lang w:eastAsia="x-none"/>
        </w:rPr>
        <w:t>и № 1</w:t>
      </w:r>
      <w:r w:rsidRPr="00601143">
        <w:rPr>
          <w:sz w:val="24"/>
          <w:szCs w:val="24"/>
          <w:lang w:val="x-none" w:eastAsia="x-none"/>
        </w:rPr>
        <w:t xml:space="preserve"> настоящего </w:t>
      </w:r>
      <w:r w:rsidRPr="00601143">
        <w:rPr>
          <w:sz w:val="24"/>
          <w:szCs w:val="24"/>
          <w:lang w:eastAsia="x-none"/>
        </w:rPr>
        <w:t>Договора</w:t>
      </w:r>
      <w:r w:rsidRPr="00601143">
        <w:rPr>
          <w:sz w:val="24"/>
          <w:szCs w:val="24"/>
          <w:lang w:val="x-none" w:eastAsia="x-none"/>
        </w:rPr>
        <w:t>.</w:t>
      </w:r>
    </w:p>
    <w:p w:rsidR="00601143" w:rsidRPr="00601143" w:rsidRDefault="00601143" w:rsidP="00601143">
      <w:pPr>
        <w:autoSpaceDE w:val="0"/>
        <w:autoSpaceDN w:val="0"/>
        <w:adjustRightInd w:val="0"/>
        <w:ind w:firstLine="709"/>
        <w:jc w:val="both"/>
        <w:rPr>
          <w:sz w:val="24"/>
          <w:szCs w:val="24"/>
        </w:rPr>
      </w:pPr>
      <w:r w:rsidRPr="00601143">
        <w:rPr>
          <w:sz w:val="24"/>
          <w:szCs w:val="24"/>
        </w:rPr>
        <w:t>5.6. В случае обнаружения фактов отступлений от условий настоящего Договора Заказчик вправе применить к Поставщику меры ответственности в соответствии с разделом 7 Договора.</w:t>
      </w:r>
    </w:p>
    <w:p w:rsidR="00601143" w:rsidRPr="00601143" w:rsidRDefault="00601143" w:rsidP="00601143">
      <w:pPr>
        <w:autoSpaceDE w:val="0"/>
        <w:autoSpaceDN w:val="0"/>
        <w:adjustRightInd w:val="0"/>
        <w:ind w:firstLine="456"/>
        <w:jc w:val="both"/>
        <w:rPr>
          <w:sz w:val="24"/>
          <w:szCs w:val="24"/>
        </w:rPr>
      </w:pPr>
      <w:r w:rsidRPr="00601143">
        <w:rPr>
          <w:sz w:val="24"/>
          <w:szCs w:val="24"/>
        </w:rPr>
        <w:t xml:space="preserve">В том числе Поставщик несет ответственность </w:t>
      </w:r>
      <w:proofErr w:type="gramStart"/>
      <w:r w:rsidRPr="00601143">
        <w:rPr>
          <w:sz w:val="24"/>
          <w:szCs w:val="24"/>
        </w:rPr>
        <w:t>за</w:t>
      </w:r>
      <w:proofErr w:type="gramEnd"/>
      <w:r w:rsidRPr="00601143">
        <w:rPr>
          <w:sz w:val="24"/>
          <w:szCs w:val="24"/>
        </w:rPr>
        <w:t>:</w:t>
      </w:r>
    </w:p>
    <w:p w:rsidR="00601143" w:rsidRPr="00601143" w:rsidRDefault="00601143" w:rsidP="00601143">
      <w:pPr>
        <w:autoSpaceDE w:val="0"/>
        <w:autoSpaceDN w:val="0"/>
        <w:adjustRightInd w:val="0"/>
        <w:ind w:firstLine="456"/>
        <w:jc w:val="both"/>
        <w:rPr>
          <w:sz w:val="24"/>
          <w:szCs w:val="24"/>
        </w:rPr>
      </w:pPr>
      <w:r w:rsidRPr="00601143">
        <w:rPr>
          <w:sz w:val="24"/>
          <w:szCs w:val="24"/>
        </w:rPr>
        <w:t>- отсутствие при поставке действующих сертификатов соответствия или заверенных соответствующим образом копий;</w:t>
      </w:r>
    </w:p>
    <w:p w:rsidR="00601143" w:rsidRPr="00601143" w:rsidRDefault="00601143" w:rsidP="00601143">
      <w:pPr>
        <w:autoSpaceDE w:val="0"/>
        <w:autoSpaceDN w:val="0"/>
        <w:adjustRightInd w:val="0"/>
        <w:ind w:firstLine="456"/>
        <w:jc w:val="both"/>
        <w:rPr>
          <w:sz w:val="24"/>
          <w:szCs w:val="24"/>
        </w:rPr>
      </w:pPr>
      <w:r w:rsidRPr="00601143">
        <w:rPr>
          <w:sz w:val="24"/>
          <w:szCs w:val="24"/>
        </w:rPr>
        <w:t>- отсутствие при предъявлении сертификатов соответствия знака соответствия (в местах нанесения, указанных в сертификате);</w:t>
      </w:r>
    </w:p>
    <w:p w:rsidR="00601143" w:rsidRPr="00601143" w:rsidRDefault="00601143" w:rsidP="00601143">
      <w:pPr>
        <w:autoSpaceDE w:val="0"/>
        <w:autoSpaceDN w:val="0"/>
        <w:adjustRightInd w:val="0"/>
        <w:ind w:firstLine="456"/>
        <w:jc w:val="both"/>
        <w:rPr>
          <w:sz w:val="24"/>
          <w:szCs w:val="24"/>
        </w:rPr>
      </w:pPr>
      <w:r w:rsidRPr="00601143">
        <w:rPr>
          <w:sz w:val="24"/>
          <w:szCs w:val="24"/>
        </w:rPr>
        <w:t>- отсутствие сведений о вышеуказанных документах (номере, сроке его действия, органе, выдавшем документ) в товарно-распорядительных документах на продукцию.</w:t>
      </w:r>
    </w:p>
    <w:p w:rsidR="00601143" w:rsidRPr="00601143" w:rsidRDefault="00601143" w:rsidP="00601143">
      <w:pPr>
        <w:autoSpaceDE w:val="0"/>
        <w:autoSpaceDN w:val="0"/>
        <w:adjustRightInd w:val="0"/>
        <w:ind w:firstLine="709"/>
        <w:jc w:val="both"/>
        <w:rPr>
          <w:sz w:val="24"/>
          <w:szCs w:val="24"/>
        </w:rPr>
      </w:pPr>
      <w:r w:rsidRPr="00601143">
        <w:rPr>
          <w:sz w:val="24"/>
          <w:szCs w:val="24"/>
        </w:rPr>
        <w:t>5.7. Поставщик обязуется предоставлять по запросу Заказчика всю необходимую информацию и документы об условиях поставки, о качестве и количестве поставки.</w:t>
      </w:r>
    </w:p>
    <w:p w:rsidR="00601143" w:rsidRPr="00601143" w:rsidRDefault="00601143" w:rsidP="00601143">
      <w:pPr>
        <w:shd w:val="clear" w:color="auto" w:fill="FFFFFF"/>
        <w:ind w:firstLine="709"/>
        <w:jc w:val="both"/>
        <w:rPr>
          <w:sz w:val="24"/>
          <w:szCs w:val="24"/>
        </w:rPr>
      </w:pPr>
      <w:r w:rsidRPr="00601143">
        <w:rPr>
          <w:sz w:val="24"/>
          <w:szCs w:val="24"/>
        </w:rPr>
        <w:t>5.8.</w:t>
      </w:r>
      <w:r w:rsidRPr="00601143">
        <w:rPr>
          <w:b/>
          <w:sz w:val="24"/>
          <w:szCs w:val="24"/>
        </w:rPr>
        <w:t xml:space="preserve"> </w:t>
      </w:r>
      <w:r w:rsidRPr="00601143">
        <w:rPr>
          <w:spacing w:val="2"/>
          <w:sz w:val="24"/>
          <w:szCs w:val="24"/>
        </w:rPr>
        <w:t>Все поставляемые товары должны быть упакованы надлежащим образом.</w:t>
      </w:r>
    </w:p>
    <w:p w:rsidR="00601143" w:rsidRPr="00601143" w:rsidRDefault="00601143" w:rsidP="00601143">
      <w:pPr>
        <w:ind w:firstLine="709"/>
        <w:jc w:val="both"/>
        <w:rPr>
          <w:sz w:val="24"/>
          <w:szCs w:val="24"/>
        </w:rPr>
      </w:pPr>
      <w:r w:rsidRPr="00601143">
        <w:rPr>
          <w:sz w:val="24"/>
          <w:szCs w:val="24"/>
        </w:rPr>
        <w:t>5.9.</w:t>
      </w:r>
      <w:r w:rsidRPr="00601143">
        <w:rPr>
          <w:spacing w:val="2"/>
          <w:sz w:val="24"/>
          <w:szCs w:val="24"/>
        </w:rPr>
        <w:t xml:space="preserve"> </w:t>
      </w:r>
      <w:r w:rsidRPr="00601143">
        <w:rPr>
          <w:sz w:val="24"/>
          <w:szCs w:val="24"/>
        </w:rPr>
        <w:t xml:space="preserve">Гарантийный срок на товар указан заводом-изготовителем в документе, предоставленном Поставщиком. Срок действия его начинается </w:t>
      </w:r>
      <w:proofErr w:type="gramStart"/>
      <w:r w:rsidRPr="00601143">
        <w:rPr>
          <w:sz w:val="24"/>
          <w:szCs w:val="24"/>
        </w:rPr>
        <w:t>с даты подписания</w:t>
      </w:r>
      <w:proofErr w:type="gramEnd"/>
      <w:r w:rsidRPr="00601143">
        <w:rPr>
          <w:sz w:val="24"/>
          <w:szCs w:val="24"/>
        </w:rPr>
        <w:t xml:space="preserve"> Заказчиком акта приема-передачи товара. Обслуживание и устранение недостатков, дефектов, неполадок, выявленных при эксплуатации в течение гарантийного срока, осуществляется за счет средств Поставщика.</w:t>
      </w:r>
    </w:p>
    <w:p w:rsidR="00601143" w:rsidRPr="00601143" w:rsidRDefault="00601143" w:rsidP="00601143">
      <w:pPr>
        <w:jc w:val="center"/>
        <w:rPr>
          <w:b/>
          <w:sz w:val="24"/>
          <w:szCs w:val="24"/>
        </w:rPr>
      </w:pPr>
    </w:p>
    <w:p w:rsidR="00601143" w:rsidRPr="00601143" w:rsidRDefault="00601143" w:rsidP="00601143">
      <w:pPr>
        <w:jc w:val="center"/>
        <w:rPr>
          <w:b/>
          <w:caps/>
          <w:sz w:val="24"/>
          <w:szCs w:val="24"/>
        </w:rPr>
      </w:pPr>
      <w:r w:rsidRPr="00601143">
        <w:rPr>
          <w:b/>
          <w:sz w:val="24"/>
          <w:szCs w:val="24"/>
        </w:rPr>
        <w:t>6.</w:t>
      </w:r>
      <w:r w:rsidRPr="00601143">
        <w:rPr>
          <w:sz w:val="24"/>
          <w:szCs w:val="24"/>
        </w:rPr>
        <w:t xml:space="preserve"> </w:t>
      </w:r>
      <w:r w:rsidRPr="00601143">
        <w:rPr>
          <w:b/>
          <w:sz w:val="24"/>
          <w:szCs w:val="24"/>
        </w:rPr>
        <w:t xml:space="preserve">ПОРЯДОК СДАЧИ И ПРИЕМКИ </w:t>
      </w:r>
      <w:r w:rsidRPr="00601143">
        <w:rPr>
          <w:b/>
          <w:caps/>
          <w:sz w:val="24"/>
          <w:szCs w:val="24"/>
        </w:rPr>
        <w:t>ТОВАРА</w:t>
      </w:r>
    </w:p>
    <w:p w:rsidR="00601143" w:rsidRPr="00601143" w:rsidRDefault="00601143" w:rsidP="00601143">
      <w:pPr>
        <w:ind w:firstLine="709"/>
        <w:jc w:val="both"/>
        <w:rPr>
          <w:sz w:val="24"/>
          <w:szCs w:val="24"/>
        </w:rPr>
      </w:pPr>
      <w:r w:rsidRPr="00601143">
        <w:rPr>
          <w:sz w:val="24"/>
          <w:szCs w:val="24"/>
        </w:rPr>
        <w:t>6.1. Приемка товара осуществляется Заказчиком по месту поставки товара с участием представителя Поставщика или перевозчика и оформляется путем подписания акта приемки-передачи. Приемка осуществляется в соответствии с действующим законодательством Российской Федерации и включает в себя следующие этапы:</w:t>
      </w:r>
    </w:p>
    <w:p w:rsidR="00601143" w:rsidRPr="00601143" w:rsidRDefault="00601143" w:rsidP="00601143">
      <w:pPr>
        <w:ind w:firstLine="709"/>
        <w:jc w:val="both"/>
        <w:rPr>
          <w:sz w:val="24"/>
          <w:szCs w:val="24"/>
        </w:rPr>
      </w:pPr>
      <w:r w:rsidRPr="00601143">
        <w:rPr>
          <w:sz w:val="24"/>
          <w:szCs w:val="24"/>
        </w:rPr>
        <w:t>6.1.1. Проверка товара на соответствие условиям настоящего Договора по комплектности, характеристикам.</w:t>
      </w:r>
    </w:p>
    <w:p w:rsidR="00601143" w:rsidRPr="00601143" w:rsidRDefault="00601143" w:rsidP="00601143">
      <w:pPr>
        <w:ind w:firstLine="709"/>
        <w:jc w:val="both"/>
        <w:rPr>
          <w:sz w:val="24"/>
          <w:szCs w:val="24"/>
        </w:rPr>
      </w:pPr>
      <w:r w:rsidRPr="00601143">
        <w:rPr>
          <w:sz w:val="24"/>
          <w:szCs w:val="24"/>
        </w:rPr>
        <w:t>6.1.2. Проверка полноты предоставления и правильности оформления документов, предусмотренных настоящим Договором.</w:t>
      </w:r>
    </w:p>
    <w:p w:rsidR="00601143" w:rsidRPr="00601143" w:rsidRDefault="00601143" w:rsidP="00601143">
      <w:pPr>
        <w:ind w:firstLine="709"/>
        <w:jc w:val="both"/>
        <w:rPr>
          <w:sz w:val="24"/>
          <w:szCs w:val="24"/>
        </w:rPr>
      </w:pPr>
      <w:r w:rsidRPr="00601143">
        <w:rPr>
          <w:sz w:val="24"/>
          <w:szCs w:val="24"/>
        </w:rPr>
        <w:t>6.1.3. Проверка товара на наличие или отсутствие внешних повреждений.</w:t>
      </w:r>
    </w:p>
    <w:p w:rsidR="00601143" w:rsidRPr="00601143" w:rsidRDefault="00601143" w:rsidP="00601143">
      <w:pPr>
        <w:ind w:firstLine="709"/>
        <w:jc w:val="both"/>
        <w:rPr>
          <w:sz w:val="24"/>
          <w:szCs w:val="24"/>
        </w:rPr>
      </w:pPr>
      <w:r w:rsidRPr="00601143">
        <w:rPr>
          <w:sz w:val="24"/>
          <w:szCs w:val="24"/>
        </w:rPr>
        <w:t>6.2. Поставщик передает Заказчику следующие документы: паспорта на садовый трактор и навесное оборудование (оригинал), инструкцию (руководство) по эксплуатации садового трактора и навесного оборудования на русском языке, техническую документацию завода-изготовителя на русском языке, правила технического и гарантийного обслуживания на русском языке, сертификат (декларация) соответствия, акт приема-передачи, счет, счет-фактура, товарная накладная ТОРГ-12.</w:t>
      </w:r>
    </w:p>
    <w:p w:rsidR="00601143" w:rsidRPr="00601143" w:rsidRDefault="00601143" w:rsidP="00601143">
      <w:pPr>
        <w:autoSpaceDE w:val="0"/>
        <w:autoSpaceDN w:val="0"/>
        <w:adjustRightInd w:val="0"/>
        <w:ind w:firstLine="456"/>
        <w:jc w:val="center"/>
        <w:rPr>
          <w:b/>
          <w:caps/>
          <w:sz w:val="24"/>
          <w:szCs w:val="24"/>
        </w:rPr>
      </w:pPr>
    </w:p>
    <w:p w:rsidR="00601143" w:rsidRPr="00601143" w:rsidRDefault="00601143" w:rsidP="00601143">
      <w:pPr>
        <w:autoSpaceDE w:val="0"/>
        <w:autoSpaceDN w:val="0"/>
        <w:adjustRightInd w:val="0"/>
        <w:ind w:firstLine="456"/>
        <w:jc w:val="center"/>
        <w:rPr>
          <w:b/>
          <w:caps/>
          <w:sz w:val="24"/>
          <w:szCs w:val="24"/>
        </w:rPr>
      </w:pPr>
      <w:r w:rsidRPr="00601143">
        <w:rPr>
          <w:b/>
          <w:caps/>
          <w:sz w:val="24"/>
          <w:szCs w:val="24"/>
        </w:rPr>
        <w:t>7. Ответственность Сторон</w:t>
      </w:r>
    </w:p>
    <w:p w:rsidR="00601143" w:rsidRPr="00601143" w:rsidRDefault="00601143" w:rsidP="00601143">
      <w:pPr>
        <w:widowControl w:val="0"/>
        <w:autoSpaceDE w:val="0"/>
        <w:autoSpaceDN w:val="0"/>
        <w:adjustRightInd w:val="0"/>
        <w:ind w:right="-2" w:firstLine="709"/>
        <w:jc w:val="both"/>
        <w:rPr>
          <w:sz w:val="24"/>
          <w:szCs w:val="24"/>
        </w:rPr>
      </w:pPr>
      <w:r w:rsidRPr="00601143">
        <w:rPr>
          <w:sz w:val="24"/>
          <w:szCs w:val="24"/>
        </w:rPr>
        <w:t xml:space="preserve">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В случае просрочки исполнения обязательств по настоящему договору, </w:t>
      </w:r>
      <w:proofErr w:type="gramStart"/>
      <w:r w:rsidRPr="00601143">
        <w:rPr>
          <w:sz w:val="24"/>
          <w:szCs w:val="24"/>
        </w:rPr>
        <w:t>сторона, допустившая такую просрочку обязана</w:t>
      </w:r>
      <w:proofErr w:type="gramEnd"/>
      <w:r w:rsidRPr="00601143">
        <w:rPr>
          <w:sz w:val="24"/>
          <w:szCs w:val="24"/>
        </w:rPr>
        <w:t xml:space="preserve"> уплатить другой стороне неустойку. </w:t>
      </w:r>
    </w:p>
    <w:p w:rsidR="00601143" w:rsidRPr="00601143" w:rsidRDefault="00601143" w:rsidP="00601143">
      <w:pPr>
        <w:widowControl w:val="0"/>
        <w:ind w:right="-2" w:firstLine="709"/>
        <w:rPr>
          <w:b/>
          <w:sz w:val="24"/>
          <w:szCs w:val="24"/>
        </w:rPr>
      </w:pPr>
      <w:r w:rsidRPr="00601143">
        <w:rPr>
          <w:b/>
          <w:sz w:val="24"/>
          <w:szCs w:val="24"/>
        </w:rPr>
        <w:t>7.2. Ответственность Заказчика:</w:t>
      </w:r>
    </w:p>
    <w:p w:rsidR="00601143" w:rsidRPr="00601143" w:rsidRDefault="00601143" w:rsidP="00601143">
      <w:pPr>
        <w:widowControl w:val="0"/>
        <w:ind w:right="-2" w:firstLine="709"/>
        <w:jc w:val="both"/>
        <w:rPr>
          <w:sz w:val="24"/>
          <w:szCs w:val="24"/>
        </w:rPr>
      </w:pPr>
      <w:r w:rsidRPr="00601143">
        <w:rPr>
          <w:sz w:val="24"/>
          <w:szCs w:val="24"/>
        </w:rPr>
        <w:t xml:space="preserve">7.2.1.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601143" w:rsidRPr="00601143" w:rsidRDefault="00601143" w:rsidP="00601143">
      <w:pPr>
        <w:widowControl w:val="0"/>
        <w:autoSpaceDE w:val="0"/>
        <w:autoSpaceDN w:val="0"/>
        <w:adjustRightInd w:val="0"/>
        <w:ind w:right="-2" w:firstLine="709"/>
        <w:jc w:val="both"/>
        <w:rPr>
          <w:b/>
          <w:sz w:val="24"/>
          <w:szCs w:val="24"/>
        </w:rPr>
      </w:pPr>
      <w:r w:rsidRPr="00601143">
        <w:rPr>
          <w:b/>
          <w:sz w:val="24"/>
          <w:szCs w:val="24"/>
        </w:rPr>
        <w:t>7.3. Ответственность Поставщика:</w:t>
      </w:r>
    </w:p>
    <w:p w:rsidR="00601143" w:rsidRPr="00601143" w:rsidRDefault="00601143" w:rsidP="00601143">
      <w:pPr>
        <w:widowControl w:val="0"/>
        <w:tabs>
          <w:tab w:val="left" w:pos="1276"/>
        </w:tabs>
        <w:ind w:right="-2" w:firstLine="709"/>
        <w:jc w:val="both"/>
        <w:rPr>
          <w:bCs/>
          <w:sz w:val="24"/>
          <w:szCs w:val="24"/>
        </w:rPr>
      </w:pPr>
      <w:r w:rsidRPr="00601143">
        <w:rPr>
          <w:sz w:val="24"/>
          <w:szCs w:val="24"/>
        </w:rPr>
        <w:lastRenderedPageBreak/>
        <w:t xml:space="preserve">7.3.1. </w:t>
      </w:r>
      <w:r w:rsidRPr="00601143">
        <w:rPr>
          <w:bCs/>
          <w:sz w:val="24"/>
          <w:szCs w:val="24"/>
        </w:rPr>
        <w:t>Поставщик несет материальную ответственность за реальный ущерб, причиненный Заказчику в результате неисполнения или ненадлежащего исполнения Поставщиком обязательств по настоящему Договору.</w:t>
      </w:r>
    </w:p>
    <w:p w:rsidR="00601143" w:rsidRPr="00601143" w:rsidRDefault="00601143" w:rsidP="00601143">
      <w:pPr>
        <w:widowControl w:val="0"/>
        <w:autoSpaceDE w:val="0"/>
        <w:autoSpaceDN w:val="0"/>
        <w:adjustRightInd w:val="0"/>
        <w:ind w:right="-2" w:firstLine="709"/>
        <w:jc w:val="both"/>
        <w:rPr>
          <w:sz w:val="24"/>
          <w:szCs w:val="24"/>
        </w:rPr>
      </w:pPr>
      <w:r w:rsidRPr="00601143">
        <w:rPr>
          <w:bCs/>
          <w:sz w:val="24"/>
          <w:szCs w:val="24"/>
        </w:rPr>
        <w:t xml:space="preserve">7.3.2. </w:t>
      </w:r>
      <w:r w:rsidRPr="00601143">
        <w:rPr>
          <w:sz w:val="24"/>
          <w:szCs w:val="24"/>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неустойки. Такая неустойка определяется в форме пени в размере одной трехсотой ключевой ставки Центрального банка Российской Федерации от цены договора.</w:t>
      </w:r>
    </w:p>
    <w:p w:rsidR="00601143" w:rsidRPr="00601143" w:rsidRDefault="00601143" w:rsidP="00601143">
      <w:pPr>
        <w:widowControl w:val="0"/>
        <w:autoSpaceDE w:val="0"/>
        <w:autoSpaceDN w:val="0"/>
        <w:adjustRightInd w:val="0"/>
        <w:ind w:right="-2" w:firstLine="709"/>
        <w:jc w:val="both"/>
        <w:rPr>
          <w:sz w:val="24"/>
          <w:szCs w:val="24"/>
          <w:lang w:eastAsia="en-US"/>
        </w:rPr>
      </w:pPr>
      <w:r w:rsidRPr="00601143">
        <w:rPr>
          <w:sz w:val="24"/>
          <w:szCs w:val="24"/>
          <w:lang w:eastAsia="en-US"/>
        </w:rPr>
        <w:t>7.3.3. Заказчик вправе принять решение об одностороннем отказе от исполнения Договора в соответствии с действующим законодательством.</w:t>
      </w:r>
    </w:p>
    <w:p w:rsidR="00601143" w:rsidRPr="00601143" w:rsidRDefault="00601143" w:rsidP="00601143">
      <w:pPr>
        <w:widowControl w:val="0"/>
        <w:autoSpaceDE w:val="0"/>
        <w:autoSpaceDN w:val="0"/>
        <w:adjustRightInd w:val="0"/>
        <w:ind w:right="-2" w:firstLine="720"/>
        <w:jc w:val="both"/>
        <w:rPr>
          <w:sz w:val="24"/>
          <w:szCs w:val="24"/>
          <w:lang w:eastAsia="en-US"/>
        </w:rPr>
      </w:pPr>
      <w:r w:rsidRPr="00601143">
        <w:rPr>
          <w:sz w:val="24"/>
          <w:szCs w:val="24"/>
          <w:lang w:eastAsia="en-US"/>
        </w:rPr>
        <w:t>После того, как решение об одностороннем отказе от исполнения Договора принято, Заказчик на следующий день обязан направить уведомление Поставщику одним из следующих способов:</w:t>
      </w:r>
    </w:p>
    <w:p w:rsidR="00601143" w:rsidRPr="00601143" w:rsidRDefault="00601143" w:rsidP="00601143">
      <w:pPr>
        <w:widowControl w:val="0"/>
        <w:autoSpaceDE w:val="0"/>
        <w:autoSpaceDN w:val="0"/>
        <w:adjustRightInd w:val="0"/>
        <w:ind w:right="-313" w:firstLine="720"/>
        <w:jc w:val="both"/>
        <w:rPr>
          <w:sz w:val="24"/>
          <w:szCs w:val="24"/>
          <w:lang w:eastAsia="en-US"/>
        </w:rPr>
      </w:pPr>
      <w:r w:rsidRPr="00601143">
        <w:rPr>
          <w:sz w:val="24"/>
          <w:szCs w:val="24"/>
          <w:lang w:eastAsia="en-US"/>
        </w:rPr>
        <w:t>- по почте заказным письмом с уведомлением о вручении;</w:t>
      </w:r>
    </w:p>
    <w:p w:rsidR="00601143" w:rsidRPr="00601143" w:rsidRDefault="00601143" w:rsidP="00601143">
      <w:pPr>
        <w:widowControl w:val="0"/>
        <w:autoSpaceDE w:val="0"/>
        <w:autoSpaceDN w:val="0"/>
        <w:adjustRightInd w:val="0"/>
        <w:ind w:right="-313" w:firstLine="720"/>
        <w:jc w:val="both"/>
        <w:rPr>
          <w:sz w:val="24"/>
          <w:szCs w:val="24"/>
          <w:lang w:eastAsia="en-US"/>
        </w:rPr>
      </w:pPr>
      <w:r w:rsidRPr="00601143">
        <w:rPr>
          <w:sz w:val="24"/>
          <w:szCs w:val="24"/>
          <w:lang w:eastAsia="en-US"/>
        </w:rPr>
        <w:t>- телеграммой;</w:t>
      </w:r>
    </w:p>
    <w:p w:rsidR="00601143" w:rsidRPr="00601143" w:rsidRDefault="00601143" w:rsidP="00601143">
      <w:pPr>
        <w:widowControl w:val="0"/>
        <w:autoSpaceDE w:val="0"/>
        <w:autoSpaceDN w:val="0"/>
        <w:adjustRightInd w:val="0"/>
        <w:ind w:right="-313" w:firstLine="720"/>
        <w:jc w:val="both"/>
        <w:rPr>
          <w:sz w:val="24"/>
          <w:szCs w:val="24"/>
          <w:lang w:eastAsia="en-US"/>
        </w:rPr>
      </w:pPr>
      <w:r w:rsidRPr="00601143">
        <w:rPr>
          <w:sz w:val="24"/>
          <w:szCs w:val="24"/>
          <w:lang w:eastAsia="en-US"/>
        </w:rPr>
        <w:t>- посредством факсимильной связи;</w:t>
      </w:r>
    </w:p>
    <w:p w:rsidR="00601143" w:rsidRPr="00601143" w:rsidRDefault="00601143" w:rsidP="00601143">
      <w:pPr>
        <w:widowControl w:val="0"/>
        <w:autoSpaceDE w:val="0"/>
        <w:autoSpaceDN w:val="0"/>
        <w:adjustRightInd w:val="0"/>
        <w:ind w:right="-313" w:firstLine="720"/>
        <w:jc w:val="both"/>
        <w:rPr>
          <w:sz w:val="24"/>
          <w:szCs w:val="24"/>
          <w:lang w:eastAsia="en-US"/>
        </w:rPr>
      </w:pPr>
      <w:r w:rsidRPr="00601143">
        <w:rPr>
          <w:sz w:val="24"/>
          <w:szCs w:val="24"/>
          <w:lang w:eastAsia="en-US"/>
        </w:rPr>
        <w:t>- по адресу электронной почты;</w:t>
      </w:r>
    </w:p>
    <w:p w:rsidR="00601143" w:rsidRPr="00601143" w:rsidRDefault="00601143" w:rsidP="00601143">
      <w:pPr>
        <w:widowControl w:val="0"/>
        <w:autoSpaceDE w:val="0"/>
        <w:autoSpaceDN w:val="0"/>
        <w:adjustRightInd w:val="0"/>
        <w:ind w:right="-1" w:firstLine="720"/>
        <w:jc w:val="both"/>
        <w:rPr>
          <w:sz w:val="24"/>
          <w:szCs w:val="24"/>
          <w:lang w:eastAsia="en-US"/>
        </w:rPr>
      </w:pPr>
      <w:r w:rsidRPr="00601143">
        <w:rPr>
          <w:sz w:val="24"/>
          <w:szCs w:val="24"/>
          <w:lang w:eastAsia="en-US"/>
        </w:rPr>
        <w:t>- с использованием иных сре</w:t>
      </w:r>
      <w:proofErr w:type="gramStart"/>
      <w:r w:rsidRPr="00601143">
        <w:rPr>
          <w:sz w:val="24"/>
          <w:szCs w:val="24"/>
          <w:lang w:eastAsia="en-US"/>
        </w:rPr>
        <w:t>дств св</w:t>
      </w:r>
      <w:proofErr w:type="gramEnd"/>
      <w:r w:rsidRPr="00601143">
        <w:rPr>
          <w:sz w:val="24"/>
          <w:szCs w:val="24"/>
          <w:lang w:eastAsia="en-US"/>
        </w:rPr>
        <w:t>язи и доставки, обеспечивающих фиксирование данного уведомления и получение заказчиком подтверждения о его вручении.</w:t>
      </w:r>
    </w:p>
    <w:p w:rsidR="00601143" w:rsidRPr="00601143" w:rsidRDefault="00601143" w:rsidP="00601143">
      <w:pPr>
        <w:widowControl w:val="0"/>
        <w:autoSpaceDE w:val="0"/>
        <w:autoSpaceDN w:val="0"/>
        <w:adjustRightInd w:val="0"/>
        <w:ind w:right="-1" w:firstLine="720"/>
        <w:jc w:val="both"/>
        <w:rPr>
          <w:sz w:val="24"/>
          <w:szCs w:val="24"/>
          <w:lang w:eastAsia="en-US"/>
        </w:rPr>
      </w:pPr>
      <w:r w:rsidRPr="00601143">
        <w:rPr>
          <w:sz w:val="24"/>
          <w:szCs w:val="24"/>
          <w:lang w:eastAsia="en-US"/>
        </w:rPr>
        <w:t xml:space="preserve">Решение Заказчика об одностороннем отказе от исполнения Договора вступает в </w:t>
      </w:r>
      <w:proofErr w:type="gramStart"/>
      <w:r w:rsidRPr="00601143">
        <w:rPr>
          <w:sz w:val="24"/>
          <w:szCs w:val="24"/>
          <w:lang w:eastAsia="en-US"/>
        </w:rPr>
        <w:t>силу</w:t>
      </w:r>
      <w:proofErr w:type="gramEnd"/>
      <w:r w:rsidRPr="00601143">
        <w:rPr>
          <w:sz w:val="24"/>
          <w:szCs w:val="24"/>
          <w:lang w:eastAsia="en-US"/>
        </w:rPr>
        <w:t xml:space="preserve"> и Договор считается расторгнутым с даты надлежащего уведомления Заказчиком Поставщика об одностороннем отказе от исполнения Договора.</w:t>
      </w:r>
    </w:p>
    <w:p w:rsidR="00601143" w:rsidRPr="00601143" w:rsidRDefault="00601143" w:rsidP="00601143">
      <w:pPr>
        <w:ind w:firstLine="709"/>
        <w:jc w:val="both"/>
        <w:rPr>
          <w:sz w:val="24"/>
          <w:szCs w:val="24"/>
        </w:rPr>
      </w:pPr>
    </w:p>
    <w:p w:rsidR="00601143" w:rsidRPr="00601143" w:rsidRDefault="00601143" w:rsidP="00601143">
      <w:pPr>
        <w:tabs>
          <w:tab w:val="left" w:pos="426"/>
          <w:tab w:val="num" w:pos="540"/>
        </w:tabs>
        <w:ind w:firstLine="456"/>
        <w:jc w:val="center"/>
        <w:rPr>
          <w:b/>
          <w:sz w:val="24"/>
          <w:szCs w:val="24"/>
        </w:rPr>
      </w:pPr>
      <w:r w:rsidRPr="00601143">
        <w:rPr>
          <w:b/>
          <w:sz w:val="24"/>
          <w:szCs w:val="24"/>
        </w:rPr>
        <w:t>8. ПОРЯДОК РАССМОТРЕНИЯ СПОРОВ</w:t>
      </w:r>
    </w:p>
    <w:p w:rsidR="00601143" w:rsidRPr="00601143" w:rsidRDefault="00601143" w:rsidP="00601143">
      <w:pPr>
        <w:tabs>
          <w:tab w:val="num" w:pos="-27"/>
          <w:tab w:val="left" w:pos="426"/>
          <w:tab w:val="num" w:pos="540"/>
          <w:tab w:val="left" w:pos="720"/>
          <w:tab w:val="left" w:pos="900"/>
        </w:tabs>
        <w:ind w:firstLine="709"/>
        <w:jc w:val="both"/>
        <w:rPr>
          <w:sz w:val="24"/>
          <w:szCs w:val="24"/>
        </w:rPr>
      </w:pPr>
      <w:r w:rsidRPr="00601143">
        <w:rPr>
          <w:sz w:val="24"/>
          <w:szCs w:val="24"/>
        </w:rPr>
        <w:tab/>
        <w:t xml:space="preserve">8.1. </w:t>
      </w:r>
      <w:r w:rsidRPr="00601143">
        <w:rPr>
          <w:color w:val="000000"/>
          <w:spacing w:val="-1"/>
          <w:sz w:val="24"/>
          <w:szCs w:val="24"/>
        </w:rPr>
        <w:t xml:space="preserve">Стороны принимают все меры к тому, чтобы любые спорные вопросы, разногласия либо </w:t>
      </w:r>
      <w:r w:rsidRPr="00601143">
        <w:rPr>
          <w:color w:val="000000"/>
          <w:sz w:val="24"/>
          <w:szCs w:val="24"/>
        </w:rPr>
        <w:t xml:space="preserve">претензии, касающиеся исполнения настоящего Договора, были урегулированы путем </w:t>
      </w:r>
      <w:r w:rsidRPr="00601143">
        <w:rPr>
          <w:color w:val="000000"/>
          <w:spacing w:val="-4"/>
          <w:sz w:val="24"/>
          <w:szCs w:val="24"/>
        </w:rPr>
        <w:t>переговоров.</w:t>
      </w:r>
    </w:p>
    <w:p w:rsidR="00601143" w:rsidRPr="00601143" w:rsidRDefault="00601143" w:rsidP="00601143">
      <w:pPr>
        <w:tabs>
          <w:tab w:val="left" w:pos="426"/>
          <w:tab w:val="num" w:pos="540"/>
        </w:tabs>
        <w:ind w:firstLine="709"/>
        <w:jc w:val="both"/>
        <w:rPr>
          <w:color w:val="000000"/>
          <w:spacing w:val="-1"/>
          <w:sz w:val="24"/>
          <w:szCs w:val="24"/>
        </w:rPr>
      </w:pPr>
      <w:r w:rsidRPr="00601143">
        <w:rPr>
          <w:sz w:val="24"/>
          <w:szCs w:val="24"/>
        </w:rPr>
        <w:t xml:space="preserve">8.2. </w:t>
      </w:r>
      <w:r w:rsidRPr="00601143">
        <w:rPr>
          <w:color w:val="000000"/>
          <w:spacing w:val="4"/>
          <w:sz w:val="24"/>
          <w:szCs w:val="24"/>
        </w:rPr>
        <w:t xml:space="preserve">В случае невозможности разрешения разногласий путем переговоров они подлежат </w:t>
      </w:r>
      <w:r w:rsidRPr="00601143">
        <w:rPr>
          <w:color w:val="000000"/>
          <w:spacing w:val="-1"/>
          <w:sz w:val="24"/>
          <w:szCs w:val="24"/>
        </w:rPr>
        <w:t xml:space="preserve">рассмотрению в Арбитражном суде </w:t>
      </w:r>
      <w:r>
        <w:rPr>
          <w:color w:val="000000"/>
          <w:spacing w:val="-1"/>
          <w:sz w:val="24"/>
          <w:szCs w:val="24"/>
        </w:rPr>
        <w:t>Тюменско</w:t>
      </w:r>
      <w:r w:rsidRPr="00601143">
        <w:rPr>
          <w:color w:val="000000"/>
          <w:spacing w:val="-1"/>
          <w:sz w:val="24"/>
          <w:szCs w:val="24"/>
        </w:rPr>
        <w:t>й области.</w:t>
      </w:r>
    </w:p>
    <w:p w:rsidR="00601143" w:rsidRPr="00601143" w:rsidRDefault="00601143" w:rsidP="00601143">
      <w:pPr>
        <w:tabs>
          <w:tab w:val="left" w:pos="426"/>
          <w:tab w:val="num" w:pos="540"/>
        </w:tabs>
        <w:ind w:firstLine="709"/>
        <w:jc w:val="both"/>
        <w:rPr>
          <w:sz w:val="24"/>
          <w:szCs w:val="24"/>
        </w:rPr>
      </w:pPr>
    </w:p>
    <w:p w:rsidR="00601143" w:rsidRPr="00601143" w:rsidRDefault="00601143" w:rsidP="00601143">
      <w:pPr>
        <w:keepNext/>
        <w:numPr>
          <w:ilvl w:val="2"/>
          <w:numId w:val="0"/>
        </w:numPr>
        <w:tabs>
          <w:tab w:val="num" w:pos="1134"/>
        </w:tabs>
        <w:ind w:left="1134" w:hanging="1134"/>
        <w:jc w:val="center"/>
        <w:outlineLvl w:val="2"/>
        <w:rPr>
          <w:b/>
          <w:sz w:val="24"/>
          <w:szCs w:val="24"/>
          <w:lang w:val="x-none" w:eastAsia="x-none"/>
        </w:rPr>
      </w:pPr>
      <w:r w:rsidRPr="00601143">
        <w:rPr>
          <w:b/>
          <w:sz w:val="24"/>
          <w:szCs w:val="24"/>
          <w:lang w:val="x-none" w:eastAsia="x-none"/>
        </w:rPr>
        <w:t xml:space="preserve">9. ОБСТОЯТЕЛЬСТВА НЕПРЕОДОЛИМОЙ СИЛЫ  </w:t>
      </w:r>
    </w:p>
    <w:p w:rsidR="00601143" w:rsidRPr="00601143" w:rsidRDefault="00601143" w:rsidP="00601143">
      <w:pPr>
        <w:tabs>
          <w:tab w:val="left" w:pos="426"/>
        </w:tabs>
        <w:ind w:firstLine="709"/>
        <w:jc w:val="both"/>
        <w:rPr>
          <w:spacing w:val="-1"/>
          <w:sz w:val="24"/>
          <w:szCs w:val="24"/>
        </w:rPr>
      </w:pPr>
      <w:r w:rsidRPr="00601143">
        <w:rPr>
          <w:spacing w:val="-1"/>
          <w:sz w:val="24"/>
          <w:szCs w:val="24"/>
        </w:rPr>
        <w:t>9.1.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изменений законодательства, препятствующих надлежащему исполнению обязательств по Договору</w:t>
      </w:r>
      <w:proofErr w:type="gramStart"/>
      <w:r w:rsidRPr="00601143">
        <w:rPr>
          <w:spacing w:val="-1"/>
          <w:sz w:val="24"/>
          <w:szCs w:val="24"/>
        </w:rPr>
        <w:t xml:space="preserve"> ,</w:t>
      </w:r>
      <w:proofErr w:type="gramEnd"/>
      <w:r w:rsidRPr="00601143">
        <w:rPr>
          <w:spacing w:val="-1"/>
          <w:sz w:val="24"/>
          <w:szCs w:val="24"/>
        </w:rPr>
        <w:t xml:space="preserve">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601143" w:rsidRPr="00601143" w:rsidRDefault="00601143" w:rsidP="00601143">
      <w:pPr>
        <w:tabs>
          <w:tab w:val="left" w:pos="426"/>
        </w:tabs>
        <w:ind w:firstLine="709"/>
        <w:jc w:val="both"/>
        <w:rPr>
          <w:spacing w:val="-1"/>
          <w:sz w:val="24"/>
          <w:szCs w:val="24"/>
        </w:rPr>
      </w:pPr>
      <w:r w:rsidRPr="00601143">
        <w:rPr>
          <w:spacing w:val="-1"/>
          <w:sz w:val="24"/>
          <w:szCs w:val="24"/>
        </w:rPr>
        <w:t>9.2. При наступлении таких обстоятель</w:t>
      </w:r>
      <w:proofErr w:type="gramStart"/>
      <w:r w:rsidRPr="00601143">
        <w:rPr>
          <w:spacing w:val="-1"/>
          <w:sz w:val="24"/>
          <w:szCs w:val="24"/>
        </w:rPr>
        <w:t>ств ср</w:t>
      </w:r>
      <w:proofErr w:type="gramEnd"/>
      <w:r w:rsidRPr="00601143">
        <w:rPr>
          <w:spacing w:val="-1"/>
          <w:sz w:val="24"/>
          <w:szCs w:val="24"/>
        </w:rPr>
        <w:t>ок исполнения обязательств по Договору отодвигается соразмерно времени действия данных обстоятельств, поскольку эти обстоятельства значительно влияют на исполнение Договора в срок.</w:t>
      </w:r>
    </w:p>
    <w:p w:rsidR="00601143" w:rsidRPr="00601143" w:rsidRDefault="00601143" w:rsidP="00601143">
      <w:pPr>
        <w:tabs>
          <w:tab w:val="left" w:pos="426"/>
        </w:tabs>
        <w:ind w:firstLine="709"/>
        <w:jc w:val="both"/>
        <w:rPr>
          <w:spacing w:val="-1"/>
          <w:sz w:val="24"/>
          <w:szCs w:val="24"/>
        </w:rPr>
      </w:pPr>
      <w:r w:rsidRPr="00601143">
        <w:rPr>
          <w:spacing w:val="-1"/>
          <w:sz w:val="24"/>
          <w:szCs w:val="24"/>
        </w:rPr>
        <w:t xml:space="preserve">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w:t>
      </w:r>
      <w:proofErr w:type="gramStart"/>
      <w:r w:rsidRPr="00601143">
        <w:rPr>
          <w:spacing w:val="-1"/>
          <w:sz w:val="24"/>
          <w:szCs w:val="24"/>
        </w:rPr>
        <w:t>с даты возникновения</w:t>
      </w:r>
      <w:proofErr w:type="gramEnd"/>
      <w:r w:rsidRPr="00601143">
        <w:rPr>
          <w:spacing w:val="-1"/>
          <w:sz w:val="24"/>
          <w:szCs w:val="24"/>
        </w:rPr>
        <w:t xml:space="preserve"> таких обстоятельств уведомить в письменной форме другую Сторону об их возникновении.</w:t>
      </w:r>
    </w:p>
    <w:p w:rsidR="00601143" w:rsidRPr="00601143" w:rsidRDefault="00601143" w:rsidP="00601143">
      <w:pPr>
        <w:tabs>
          <w:tab w:val="left" w:pos="426"/>
        </w:tabs>
        <w:ind w:firstLine="709"/>
        <w:jc w:val="both"/>
        <w:rPr>
          <w:spacing w:val="-1"/>
          <w:sz w:val="24"/>
          <w:szCs w:val="24"/>
        </w:rPr>
      </w:pPr>
      <w:r w:rsidRPr="00601143">
        <w:rPr>
          <w:spacing w:val="-1"/>
          <w:sz w:val="24"/>
          <w:szCs w:val="24"/>
        </w:rPr>
        <w:t xml:space="preserve">9.4. Если обстоятельства, указанные в п. 9.1 Договора, будут длиться более двух календарных месяцев </w:t>
      </w:r>
      <w:proofErr w:type="gramStart"/>
      <w:r w:rsidRPr="00601143">
        <w:rPr>
          <w:spacing w:val="-1"/>
          <w:sz w:val="24"/>
          <w:szCs w:val="24"/>
        </w:rPr>
        <w:t>с даты</w:t>
      </w:r>
      <w:proofErr w:type="gramEnd"/>
      <w:r w:rsidRPr="00601143">
        <w:rPr>
          <w:spacing w:val="-1"/>
          <w:sz w:val="24"/>
          <w:szCs w:val="24"/>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601143" w:rsidRPr="00601143" w:rsidRDefault="00601143" w:rsidP="00601143">
      <w:pPr>
        <w:tabs>
          <w:tab w:val="left" w:pos="426"/>
        </w:tabs>
        <w:ind w:firstLine="709"/>
        <w:jc w:val="both"/>
        <w:rPr>
          <w:spacing w:val="-1"/>
          <w:sz w:val="24"/>
          <w:szCs w:val="24"/>
        </w:rPr>
      </w:pPr>
    </w:p>
    <w:p w:rsidR="00601143" w:rsidRPr="00601143" w:rsidRDefault="00601143" w:rsidP="00601143">
      <w:pPr>
        <w:tabs>
          <w:tab w:val="left" w:pos="426"/>
          <w:tab w:val="num" w:pos="540"/>
        </w:tabs>
        <w:ind w:firstLine="709"/>
        <w:jc w:val="center"/>
        <w:rPr>
          <w:b/>
          <w:sz w:val="24"/>
          <w:szCs w:val="24"/>
        </w:rPr>
      </w:pPr>
      <w:r w:rsidRPr="00601143">
        <w:rPr>
          <w:b/>
          <w:sz w:val="24"/>
          <w:szCs w:val="24"/>
        </w:rPr>
        <w:t>10. ПОРЯДОК ИЗМЕНЕНИЯ И РАСТОРЖЕНИЯ ДОГОВОРА</w:t>
      </w:r>
    </w:p>
    <w:p w:rsidR="00601143" w:rsidRPr="00601143" w:rsidRDefault="00601143" w:rsidP="00601143">
      <w:pPr>
        <w:tabs>
          <w:tab w:val="left" w:pos="426"/>
        </w:tabs>
        <w:ind w:firstLine="709"/>
        <w:jc w:val="both"/>
        <w:rPr>
          <w:sz w:val="24"/>
          <w:szCs w:val="24"/>
        </w:rPr>
      </w:pPr>
      <w:r w:rsidRPr="00601143">
        <w:rPr>
          <w:sz w:val="24"/>
          <w:szCs w:val="24"/>
        </w:rPr>
        <w:t>10.1. Все изменения и дополнения к настоящему Договору действительны лишь в том случае, если они совершены в письменной форме и подписаны Сторонами, и зарегистрированы в порядке, установленном для регистрации самого Договора.</w:t>
      </w:r>
    </w:p>
    <w:p w:rsidR="00601143" w:rsidRPr="00601143" w:rsidRDefault="00601143" w:rsidP="00601143">
      <w:pPr>
        <w:tabs>
          <w:tab w:val="left" w:pos="426"/>
        </w:tabs>
        <w:ind w:firstLine="709"/>
        <w:jc w:val="both"/>
        <w:rPr>
          <w:spacing w:val="-8"/>
          <w:sz w:val="24"/>
          <w:szCs w:val="24"/>
        </w:rPr>
      </w:pPr>
      <w:r w:rsidRPr="00601143">
        <w:rPr>
          <w:sz w:val="24"/>
          <w:szCs w:val="24"/>
        </w:rPr>
        <w:t xml:space="preserve">10.2. </w:t>
      </w:r>
      <w:r w:rsidRPr="00601143">
        <w:rPr>
          <w:spacing w:val="-1"/>
          <w:sz w:val="24"/>
          <w:szCs w:val="24"/>
        </w:rPr>
        <w:t>Настоящий Договор расторгается на основании:</w:t>
      </w:r>
    </w:p>
    <w:p w:rsidR="00601143" w:rsidRDefault="00601143" w:rsidP="00601143">
      <w:pPr>
        <w:widowControl w:val="0"/>
        <w:shd w:val="clear" w:color="auto" w:fill="FFFFFF"/>
        <w:tabs>
          <w:tab w:val="left" w:pos="720"/>
          <w:tab w:val="left" w:pos="900"/>
          <w:tab w:val="num" w:pos="1440"/>
          <w:tab w:val="num" w:pos="1903"/>
        </w:tabs>
        <w:autoSpaceDE w:val="0"/>
        <w:autoSpaceDN w:val="0"/>
        <w:adjustRightInd w:val="0"/>
        <w:ind w:right="75"/>
        <w:jc w:val="both"/>
        <w:rPr>
          <w:sz w:val="24"/>
          <w:szCs w:val="24"/>
        </w:rPr>
      </w:pPr>
      <w:r>
        <w:rPr>
          <w:spacing w:val="-1"/>
          <w:sz w:val="24"/>
          <w:szCs w:val="24"/>
        </w:rPr>
        <w:t xml:space="preserve">- </w:t>
      </w:r>
      <w:r w:rsidRPr="00601143">
        <w:rPr>
          <w:spacing w:val="-1"/>
          <w:sz w:val="24"/>
          <w:szCs w:val="24"/>
        </w:rPr>
        <w:t>письменного соглашения Сторон;</w:t>
      </w:r>
    </w:p>
    <w:p w:rsidR="00601143" w:rsidRDefault="00601143" w:rsidP="00601143">
      <w:pPr>
        <w:widowControl w:val="0"/>
        <w:shd w:val="clear" w:color="auto" w:fill="FFFFFF"/>
        <w:tabs>
          <w:tab w:val="left" w:pos="720"/>
          <w:tab w:val="left" w:pos="900"/>
          <w:tab w:val="num" w:pos="1440"/>
          <w:tab w:val="num" w:pos="1903"/>
        </w:tabs>
        <w:autoSpaceDE w:val="0"/>
        <w:autoSpaceDN w:val="0"/>
        <w:adjustRightInd w:val="0"/>
        <w:ind w:right="75"/>
        <w:jc w:val="both"/>
        <w:rPr>
          <w:spacing w:val="-1"/>
          <w:sz w:val="24"/>
          <w:szCs w:val="24"/>
        </w:rPr>
      </w:pPr>
      <w:r>
        <w:rPr>
          <w:sz w:val="24"/>
          <w:szCs w:val="24"/>
        </w:rPr>
        <w:t>-</w:t>
      </w:r>
      <w:r w:rsidRPr="00601143">
        <w:rPr>
          <w:sz w:val="24"/>
          <w:szCs w:val="24"/>
        </w:rPr>
        <w:t xml:space="preserve"> решения суда по основаниям, предусмотренным гражданским законодательством</w:t>
      </w:r>
      <w:r>
        <w:rPr>
          <w:spacing w:val="-1"/>
          <w:sz w:val="24"/>
          <w:szCs w:val="24"/>
        </w:rPr>
        <w:t>;</w:t>
      </w:r>
    </w:p>
    <w:p w:rsidR="00601143" w:rsidRPr="00601143" w:rsidRDefault="00601143" w:rsidP="00601143">
      <w:pPr>
        <w:widowControl w:val="0"/>
        <w:shd w:val="clear" w:color="auto" w:fill="FFFFFF"/>
        <w:tabs>
          <w:tab w:val="left" w:pos="720"/>
          <w:tab w:val="left" w:pos="900"/>
          <w:tab w:val="num" w:pos="1440"/>
          <w:tab w:val="num" w:pos="1903"/>
        </w:tabs>
        <w:autoSpaceDE w:val="0"/>
        <w:autoSpaceDN w:val="0"/>
        <w:adjustRightInd w:val="0"/>
        <w:ind w:right="75"/>
        <w:jc w:val="both"/>
        <w:rPr>
          <w:sz w:val="24"/>
          <w:szCs w:val="24"/>
        </w:rPr>
      </w:pPr>
      <w:r>
        <w:rPr>
          <w:spacing w:val="-1"/>
          <w:sz w:val="24"/>
          <w:szCs w:val="24"/>
        </w:rPr>
        <w:t xml:space="preserve">- </w:t>
      </w:r>
      <w:r w:rsidRPr="00601143">
        <w:rPr>
          <w:sz w:val="24"/>
          <w:szCs w:val="24"/>
        </w:rPr>
        <w:t>решения Заказчика об одностороннем отказе от исполнения Договора.</w:t>
      </w:r>
    </w:p>
    <w:p w:rsidR="00601143" w:rsidRPr="00601143" w:rsidRDefault="00601143" w:rsidP="00601143">
      <w:pPr>
        <w:shd w:val="clear" w:color="auto" w:fill="FFFFFF"/>
        <w:tabs>
          <w:tab w:val="left" w:pos="720"/>
          <w:tab w:val="left" w:pos="900"/>
        </w:tabs>
        <w:ind w:right="75" w:firstLine="709"/>
        <w:contextualSpacing/>
        <w:jc w:val="both"/>
        <w:rPr>
          <w:rFonts w:eastAsia="Calibri"/>
          <w:i/>
          <w:sz w:val="24"/>
          <w:szCs w:val="24"/>
          <w:lang w:val="x-none" w:eastAsia="en-US"/>
        </w:rPr>
      </w:pPr>
      <w:r w:rsidRPr="00601143">
        <w:rPr>
          <w:rFonts w:eastAsia="Calibri"/>
          <w:spacing w:val="-1"/>
          <w:sz w:val="24"/>
          <w:szCs w:val="24"/>
          <w:lang w:val="x-none" w:eastAsia="en-US"/>
        </w:rPr>
        <w:lastRenderedPageBreak/>
        <w:t xml:space="preserve">   10.3. В случае расторжения настоящего Договора по решению суда, в связи с существенными нарушениями Договора, в одностороннем порядке, </w:t>
      </w:r>
      <w:r w:rsidRPr="00601143">
        <w:rPr>
          <w:rFonts w:eastAsia="Calibri"/>
          <w:sz w:val="24"/>
          <w:szCs w:val="24"/>
          <w:lang w:val="x-none" w:eastAsia="en-US"/>
        </w:rPr>
        <w:t>Заказчик</w:t>
      </w:r>
      <w:r w:rsidRPr="00601143">
        <w:rPr>
          <w:rFonts w:eastAsia="Calibri"/>
          <w:spacing w:val="-1"/>
          <w:sz w:val="24"/>
          <w:szCs w:val="24"/>
          <w:lang w:val="x-none" w:eastAsia="en-US"/>
        </w:rPr>
        <w:t xml:space="preserve"> в установленном порядке направляет сведения о Поставщике </w:t>
      </w:r>
      <w:r w:rsidRPr="00601143">
        <w:rPr>
          <w:rFonts w:eastAsia="Calibri"/>
          <w:iCs/>
          <w:spacing w:val="-1"/>
          <w:sz w:val="24"/>
          <w:szCs w:val="24"/>
          <w:lang w:val="x-none" w:eastAsia="en-US"/>
        </w:rPr>
        <w:t xml:space="preserve">в </w:t>
      </w:r>
      <w:r w:rsidRPr="00601143">
        <w:rPr>
          <w:rFonts w:eastAsia="Calibri"/>
          <w:bCs/>
          <w:iCs/>
          <w:spacing w:val="-1"/>
          <w:sz w:val="24"/>
          <w:szCs w:val="24"/>
          <w:lang w:val="x-none" w:eastAsia="en-US"/>
        </w:rPr>
        <w:t>Реестр недобросовестных поставщиков</w:t>
      </w:r>
      <w:r w:rsidRPr="00601143">
        <w:rPr>
          <w:rFonts w:eastAsia="Calibri"/>
          <w:b/>
          <w:bCs/>
          <w:iCs/>
          <w:spacing w:val="-1"/>
          <w:sz w:val="24"/>
          <w:szCs w:val="24"/>
          <w:lang w:val="x-none" w:eastAsia="en-US"/>
        </w:rPr>
        <w:t>.</w:t>
      </w:r>
    </w:p>
    <w:p w:rsidR="00601143" w:rsidRPr="00601143" w:rsidRDefault="00601143" w:rsidP="00601143">
      <w:pPr>
        <w:autoSpaceDE w:val="0"/>
        <w:autoSpaceDN w:val="0"/>
        <w:adjustRightInd w:val="0"/>
        <w:ind w:firstLine="456"/>
        <w:jc w:val="center"/>
        <w:rPr>
          <w:b/>
          <w:caps/>
          <w:sz w:val="24"/>
          <w:szCs w:val="24"/>
        </w:rPr>
      </w:pPr>
    </w:p>
    <w:p w:rsidR="00601143" w:rsidRPr="00601143" w:rsidRDefault="00601143" w:rsidP="00601143">
      <w:pPr>
        <w:autoSpaceDE w:val="0"/>
        <w:autoSpaceDN w:val="0"/>
        <w:adjustRightInd w:val="0"/>
        <w:ind w:firstLine="456"/>
        <w:jc w:val="center"/>
        <w:rPr>
          <w:b/>
          <w:caps/>
          <w:sz w:val="24"/>
          <w:szCs w:val="24"/>
        </w:rPr>
      </w:pPr>
      <w:r w:rsidRPr="00601143">
        <w:rPr>
          <w:b/>
          <w:caps/>
          <w:sz w:val="24"/>
          <w:szCs w:val="24"/>
        </w:rPr>
        <w:t>11. Прочие условия</w:t>
      </w:r>
    </w:p>
    <w:p w:rsidR="00601143" w:rsidRPr="00601143" w:rsidRDefault="00601143" w:rsidP="00601143">
      <w:pPr>
        <w:widowControl w:val="0"/>
        <w:shd w:val="clear" w:color="auto" w:fill="FFFFFF"/>
        <w:tabs>
          <w:tab w:val="left" w:pos="720"/>
          <w:tab w:val="left" w:pos="900"/>
          <w:tab w:val="left" w:pos="1440"/>
          <w:tab w:val="num" w:pos="1903"/>
        </w:tabs>
        <w:autoSpaceDE w:val="0"/>
        <w:autoSpaceDN w:val="0"/>
        <w:adjustRightInd w:val="0"/>
        <w:ind w:right="75"/>
        <w:jc w:val="both"/>
        <w:rPr>
          <w:sz w:val="24"/>
          <w:szCs w:val="24"/>
        </w:rPr>
      </w:pPr>
      <w:r w:rsidRPr="00601143">
        <w:rPr>
          <w:sz w:val="24"/>
          <w:szCs w:val="24"/>
        </w:rPr>
        <w:t>11.1. При изменении реквизитов Стороны обязаны уведомить друг друга в письменном виде.</w:t>
      </w:r>
    </w:p>
    <w:p w:rsidR="00601143" w:rsidRPr="00601143" w:rsidRDefault="00601143" w:rsidP="00601143">
      <w:pPr>
        <w:widowControl w:val="0"/>
        <w:shd w:val="clear" w:color="auto" w:fill="FFFFFF"/>
        <w:tabs>
          <w:tab w:val="left" w:pos="720"/>
          <w:tab w:val="left" w:pos="900"/>
          <w:tab w:val="left" w:pos="1440"/>
          <w:tab w:val="num" w:pos="1903"/>
        </w:tabs>
        <w:autoSpaceDE w:val="0"/>
        <w:autoSpaceDN w:val="0"/>
        <w:adjustRightInd w:val="0"/>
        <w:ind w:right="75"/>
        <w:jc w:val="both"/>
        <w:rPr>
          <w:sz w:val="24"/>
          <w:szCs w:val="24"/>
        </w:rPr>
      </w:pPr>
      <w:r w:rsidRPr="00601143">
        <w:rPr>
          <w:sz w:val="24"/>
          <w:szCs w:val="24"/>
        </w:rPr>
        <w:t>11.2. По вопросам, не предусмотренным Договором, Стороны руководствуются действующим законодательством Российской Федерации.</w:t>
      </w:r>
    </w:p>
    <w:p w:rsidR="00601143" w:rsidRPr="00601143" w:rsidRDefault="00601143" w:rsidP="00601143">
      <w:pPr>
        <w:ind w:firstLine="360"/>
        <w:jc w:val="center"/>
        <w:rPr>
          <w:b/>
          <w:sz w:val="24"/>
          <w:szCs w:val="24"/>
        </w:rPr>
      </w:pPr>
    </w:p>
    <w:p w:rsidR="00601143" w:rsidRPr="00601143" w:rsidRDefault="00601143" w:rsidP="00601143">
      <w:pPr>
        <w:ind w:firstLine="360"/>
        <w:jc w:val="center"/>
        <w:rPr>
          <w:b/>
          <w:color w:val="000000"/>
          <w:sz w:val="24"/>
          <w:szCs w:val="24"/>
        </w:rPr>
      </w:pPr>
      <w:r w:rsidRPr="00601143">
        <w:rPr>
          <w:b/>
          <w:sz w:val="24"/>
          <w:szCs w:val="24"/>
        </w:rPr>
        <w:t xml:space="preserve">12. </w:t>
      </w:r>
      <w:r w:rsidRPr="00601143">
        <w:rPr>
          <w:b/>
          <w:color w:val="000000"/>
          <w:sz w:val="24"/>
          <w:szCs w:val="24"/>
        </w:rPr>
        <w:t>ПРИЛОЖЕНИЯ К Договору</w:t>
      </w:r>
    </w:p>
    <w:p w:rsidR="00601143" w:rsidRPr="00601143" w:rsidRDefault="00601143" w:rsidP="00601143">
      <w:pPr>
        <w:rPr>
          <w:color w:val="000000"/>
          <w:sz w:val="24"/>
          <w:szCs w:val="24"/>
        </w:rPr>
      </w:pPr>
      <w:r w:rsidRPr="00601143">
        <w:rPr>
          <w:color w:val="000000"/>
          <w:sz w:val="24"/>
          <w:szCs w:val="24"/>
        </w:rPr>
        <w:t xml:space="preserve">   Приложения к Договору являются неотъемлемой частью Договора:</w:t>
      </w:r>
    </w:p>
    <w:p w:rsidR="00601143" w:rsidRPr="00601143" w:rsidRDefault="00601143" w:rsidP="00601143">
      <w:pPr>
        <w:ind w:left="142"/>
        <w:rPr>
          <w:b/>
          <w:color w:val="000000"/>
          <w:sz w:val="24"/>
          <w:szCs w:val="24"/>
        </w:rPr>
      </w:pPr>
      <w:r w:rsidRPr="00601143">
        <w:rPr>
          <w:sz w:val="24"/>
          <w:szCs w:val="24"/>
        </w:rPr>
        <w:t xml:space="preserve"> Приложение № 1 – Техническое задание </w:t>
      </w:r>
    </w:p>
    <w:p w:rsidR="00601143" w:rsidRPr="00601143" w:rsidRDefault="00601143" w:rsidP="00601143">
      <w:pPr>
        <w:ind w:left="180"/>
        <w:rPr>
          <w:sz w:val="24"/>
          <w:szCs w:val="24"/>
        </w:rPr>
      </w:pPr>
      <w:r w:rsidRPr="00601143">
        <w:rPr>
          <w:sz w:val="24"/>
          <w:szCs w:val="24"/>
        </w:rPr>
        <w:t>Приложение № 2 – Спецификация товара.</w:t>
      </w:r>
    </w:p>
    <w:p w:rsidR="00601143" w:rsidRPr="00601143" w:rsidRDefault="00601143" w:rsidP="00601143">
      <w:pPr>
        <w:autoSpaceDE w:val="0"/>
        <w:autoSpaceDN w:val="0"/>
        <w:adjustRightInd w:val="0"/>
        <w:ind w:firstLine="456"/>
        <w:jc w:val="center"/>
        <w:rPr>
          <w:b/>
          <w:caps/>
          <w:sz w:val="24"/>
          <w:szCs w:val="24"/>
        </w:rPr>
      </w:pPr>
    </w:p>
    <w:p w:rsidR="00601143" w:rsidRPr="00601143" w:rsidRDefault="00601143" w:rsidP="00601143">
      <w:pPr>
        <w:autoSpaceDE w:val="0"/>
        <w:autoSpaceDN w:val="0"/>
        <w:adjustRightInd w:val="0"/>
        <w:ind w:firstLine="456"/>
        <w:jc w:val="center"/>
        <w:rPr>
          <w:b/>
          <w:caps/>
          <w:sz w:val="24"/>
          <w:szCs w:val="24"/>
        </w:rPr>
      </w:pPr>
      <w:r w:rsidRPr="00601143">
        <w:rPr>
          <w:b/>
          <w:caps/>
          <w:sz w:val="24"/>
          <w:szCs w:val="24"/>
        </w:rPr>
        <w:t>13. Адреса, банковские реквизиты, подписи Сторон</w:t>
      </w:r>
    </w:p>
    <w:p w:rsidR="00601143" w:rsidRPr="00601143" w:rsidRDefault="00601143" w:rsidP="00601143">
      <w:pPr>
        <w:autoSpaceDE w:val="0"/>
        <w:autoSpaceDN w:val="0"/>
        <w:adjustRightInd w:val="0"/>
        <w:ind w:firstLine="456"/>
        <w:jc w:val="both"/>
        <w:rPr>
          <w:b/>
          <w:sz w:val="24"/>
          <w:szCs w:val="24"/>
        </w:rPr>
      </w:pPr>
    </w:p>
    <w:p w:rsidR="00601143" w:rsidRPr="00601143" w:rsidRDefault="00601143" w:rsidP="00601143">
      <w:pPr>
        <w:tabs>
          <w:tab w:val="left" w:pos="426"/>
        </w:tabs>
        <w:ind w:left="426" w:right="-1080" w:hanging="426"/>
        <w:jc w:val="both"/>
        <w:rPr>
          <w:b/>
          <w:sz w:val="24"/>
          <w:szCs w:val="24"/>
        </w:rPr>
      </w:pPr>
      <w:r w:rsidRPr="00601143">
        <w:rPr>
          <w:b/>
          <w:sz w:val="24"/>
          <w:szCs w:val="24"/>
        </w:rPr>
        <w:t>Заказчик:                                                            Поставщик:</w:t>
      </w:r>
    </w:p>
    <w:tbl>
      <w:tblPr>
        <w:tblW w:w="9640" w:type="dxa"/>
        <w:tblInd w:w="142" w:type="dxa"/>
        <w:tblLayout w:type="fixed"/>
        <w:tblLook w:val="01E0" w:firstRow="1" w:lastRow="1" w:firstColumn="1" w:lastColumn="1" w:noHBand="0" w:noVBand="0"/>
      </w:tblPr>
      <w:tblGrid>
        <w:gridCol w:w="4770"/>
        <w:gridCol w:w="4870"/>
      </w:tblGrid>
      <w:tr w:rsidR="00601143" w:rsidRPr="00601143" w:rsidTr="008F5955">
        <w:trPr>
          <w:trHeight w:val="4965"/>
        </w:trPr>
        <w:tc>
          <w:tcPr>
            <w:tcW w:w="4770" w:type="dxa"/>
          </w:tcPr>
          <w:p w:rsidR="00601143" w:rsidRPr="00601143" w:rsidRDefault="00601143" w:rsidP="00601143">
            <w:pPr>
              <w:ind w:left="181"/>
              <w:rPr>
                <w:sz w:val="24"/>
                <w:szCs w:val="24"/>
              </w:rPr>
            </w:pPr>
          </w:p>
          <w:p w:rsidR="00601143" w:rsidRPr="00601143" w:rsidRDefault="00601143" w:rsidP="00601143">
            <w:pPr>
              <w:contextualSpacing/>
              <w:jc w:val="center"/>
              <w:rPr>
                <w:sz w:val="22"/>
                <w:szCs w:val="22"/>
                <w:lang w:val="x-none" w:eastAsia="en-US"/>
              </w:rPr>
            </w:pPr>
            <w:r w:rsidRPr="00601143">
              <w:rPr>
                <w:b/>
                <w:bCs/>
                <w:sz w:val="22"/>
                <w:szCs w:val="22"/>
                <w:lang w:val="x-none" w:eastAsia="en-US"/>
              </w:rPr>
              <w:t>АО «Санаторий «</w:t>
            </w:r>
            <w:proofErr w:type="spellStart"/>
            <w:r w:rsidRPr="00601143">
              <w:rPr>
                <w:b/>
                <w:bCs/>
                <w:sz w:val="22"/>
                <w:szCs w:val="22"/>
                <w:lang w:val="x-none" w:eastAsia="en-US"/>
              </w:rPr>
              <w:t>Синегорские</w:t>
            </w:r>
            <w:proofErr w:type="spellEnd"/>
            <w:r w:rsidRPr="00601143">
              <w:rPr>
                <w:b/>
                <w:bCs/>
                <w:sz w:val="22"/>
                <w:szCs w:val="22"/>
                <w:lang w:val="x-none" w:eastAsia="en-US"/>
              </w:rPr>
              <w:t xml:space="preserve"> минеральные воды»</w:t>
            </w:r>
          </w:p>
          <w:p w:rsidR="00601143" w:rsidRPr="00601143" w:rsidRDefault="00601143" w:rsidP="00601143">
            <w:pPr>
              <w:autoSpaceDE w:val="0"/>
              <w:autoSpaceDN w:val="0"/>
              <w:ind w:firstLine="33"/>
              <w:rPr>
                <w:sz w:val="24"/>
                <w:szCs w:val="24"/>
              </w:rPr>
            </w:pPr>
            <w:r w:rsidRPr="00601143">
              <w:rPr>
                <w:sz w:val="24"/>
                <w:szCs w:val="24"/>
              </w:rPr>
              <w:t xml:space="preserve">ГАУ ТО «ДЭССО»                         </w:t>
            </w:r>
          </w:p>
          <w:p w:rsidR="00601143" w:rsidRPr="00601143" w:rsidRDefault="00601143" w:rsidP="00601143">
            <w:pPr>
              <w:tabs>
                <w:tab w:val="left" w:pos="720"/>
              </w:tabs>
              <w:autoSpaceDE w:val="0"/>
              <w:autoSpaceDN w:val="0"/>
              <w:ind w:firstLine="33"/>
              <w:rPr>
                <w:sz w:val="24"/>
                <w:szCs w:val="24"/>
              </w:rPr>
            </w:pPr>
            <w:r w:rsidRPr="00601143">
              <w:rPr>
                <w:sz w:val="24"/>
                <w:szCs w:val="24"/>
              </w:rPr>
              <w:t>625000, г. Тюмень, ул. Орджоникидзе, 60</w:t>
            </w:r>
          </w:p>
          <w:p w:rsidR="00601143" w:rsidRPr="00601143" w:rsidRDefault="00601143" w:rsidP="00601143">
            <w:pPr>
              <w:autoSpaceDE w:val="0"/>
              <w:autoSpaceDN w:val="0"/>
              <w:ind w:firstLine="33"/>
              <w:rPr>
                <w:sz w:val="24"/>
                <w:szCs w:val="24"/>
              </w:rPr>
            </w:pPr>
            <w:r w:rsidRPr="00601143">
              <w:rPr>
                <w:sz w:val="24"/>
                <w:szCs w:val="24"/>
              </w:rPr>
              <w:t>Тел./ф. (3452) 46-31-86</w:t>
            </w:r>
          </w:p>
          <w:p w:rsidR="00601143" w:rsidRPr="00601143" w:rsidRDefault="00601143" w:rsidP="00601143">
            <w:pPr>
              <w:autoSpaceDE w:val="0"/>
              <w:autoSpaceDN w:val="0"/>
              <w:ind w:firstLine="33"/>
              <w:rPr>
                <w:sz w:val="24"/>
                <w:szCs w:val="24"/>
              </w:rPr>
            </w:pPr>
            <w:r w:rsidRPr="00601143">
              <w:rPr>
                <w:sz w:val="24"/>
                <w:szCs w:val="24"/>
                <w:lang w:val="en-US"/>
              </w:rPr>
              <w:t>e</w:t>
            </w:r>
            <w:r w:rsidRPr="00601143">
              <w:rPr>
                <w:sz w:val="24"/>
                <w:szCs w:val="24"/>
              </w:rPr>
              <w:t>-</w:t>
            </w:r>
            <w:r w:rsidRPr="00601143">
              <w:rPr>
                <w:sz w:val="24"/>
                <w:szCs w:val="24"/>
                <w:lang w:val="en-US"/>
              </w:rPr>
              <w:t>mail</w:t>
            </w:r>
            <w:r w:rsidRPr="00601143">
              <w:rPr>
                <w:sz w:val="24"/>
                <w:szCs w:val="24"/>
              </w:rPr>
              <w:t xml:space="preserve">: </w:t>
            </w:r>
            <w:hyperlink r:id="rId8" w:history="1">
              <w:r w:rsidRPr="00601143">
                <w:rPr>
                  <w:color w:val="0000FF"/>
                  <w:sz w:val="24"/>
                  <w:szCs w:val="24"/>
                  <w:u w:val="single"/>
                  <w:lang w:val="en-US"/>
                </w:rPr>
                <w:t>mail</w:t>
              </w:r>
              <w:r w:rsidRPr="00601143">
                <w:rPr>
                  <w:color w:val="0000FF"/>
                  <w:sz w:val="24"/>
                  <w:szCs w:val="24"/>
                  <w:u w:val="single"/>
                </w:rPr>
                <w:t>@</w:t>
              </w:r>
              <w:proofErr w:type="spellStart"/>
              <w:r w:rsidRPr="00601143">
                <w:rPr>
                  <w:color w:val="0000FF"/>
                  <w:sz w:val="24"/>
                  <w:szCs w:val="24"/>
                  <w:u w:val="single"/>
                  <w:lang w:val="en-US"/>
                </w:rPr>
                <w:t>desso</w:t>
              </w:r>
              <w:proofErr w:type="spellEnd"/>
              <w:r w:rsidRPr="00601143">
                <w:rPr>
                  <w:color w:val="0000FF"/>
                  <w:sz w:val="24"/>
                  <w:szCs w:val="24"/>
                  <w:u w:val="single"/>
                </w:rPr>
                <w:t>72.</w:t>
              </w:r>
              <w:proofErr w:type="spellStart"/>
              <w:r w:rsidRPr="00601143">
                <w:rPr>
                  <w:color w:val="0000FF"/>
                  <w:sz w:val="24"/>
                  <w:szCs w:val="24"/>
                  <w:u w:val="single"/>
                  <w:lang w:val="en-US"/>
                </w:rPr>
                <w:t>ru</w:t>
              </w:r>
              <w:proofErr w:type="spellEnd"/>
            </w:hyperlink>
          </w:p>
          <w:p w:rsidR="00601143" w:rsidRPr="00601143" w:rsidRDefault="00601143" w:rsidP="00601143">
            <w:pPr>
              <w:autoSpaceDE w:val="0"/>
              <w:autoSpaceDN w:val="0"/>
              <w:ind w:firstLine="33"/>
              <w:rPr>
                <w:sz w:val="24"/>
                <w:szCs w:val="24"/>
              </w:rPr>
            </w:pPr>
            <w:r w:rsidRPr="00601143">
              <w:rPr>
                <w:sz w:val="24"/>
                <w:szCs w:val="24"/>
              </w:rPr>
              <w:t>ОГРН 1077203065422</w:t>
            </w:r>
          </w:p>
          <w:p w:rsidR="00601143" w:rsidRDefault="00601143" w:rsidP="00601143">
            <w:pPr>
              <w:autoSpaceDE w:val="0"/>
              <w:autoSpaceDN w:val="0"/>
              <w:ind w:firstLine="33"/>
              <w:rPr>
                <w:sz w:val="24"/>
                <w:szCs w:val="24"/>
              </w:rPr>
            </w:pPr>
            <w:r w:rsidRPr="00601143">
              <w:rPr>
                <w:sz w:val="24"/>
                <w:szCs w:val="24"/>
              </w:rPr>
              <w:t xml:space="preserve">ИНН 7204119279, КПП 720301001 </w:t>
            </w:r>
          </w:p>
          <w:p w:rsidR="00C14DCF" w:rsidRPr="00C14DCF" w:rsidRDefault="00C14DCF" w:rsidP="00C14DCF">
            <w:pPr>
              <w:autoSpaceDE w:val="0"/>
              <w:autoSpaceDN w:val="0"/>
              <w:ind w:firstLine="33"/>
              <w:rPr>
                <w:sz w:val="24"/>
                <w:szCs w:val="24"/>
              </w:rPr>
            </w:pPr>
            <w:r w:rsidRPr="00C14DCF">
              <w:rPr>
                <w:sz w:val="24"/>
                <w:szCs w:val="24"/>
              </w:rPr>
              <w:t xml:space="preserve">Банковские реквизиты:                                                 </w:t>
            </w:r>
          </w:p>
          <w:p w:rsidR="00C14DCF" w:rsidRPr="00C14DCF" w:rsidRDefault="00C14DCF" w:rsidP="00C14DCF">
            <w:pPr>
              <w:autoSpaceDE w:val="0"/>
              <w:autoSpaceDN w:val="0"/>
              <w:ind w:firstLine="33"/>
              <w:rPr>
                <w:sz w:val="24"/>
                <w:szCs w:val="24"/>
              </w:rPr>
            </w:pPr>
            <w:r w:rsidRPr="00C14DCF">
              <w:rPr>
                <w:sz w:val="24"/>
                <w:szCs w:val="24"/>
              </w:rPr>
              <w:t>Наименование банка</w:t>
            </w:r>
            <w:r>
              <w:rPr>
                <w:sz w:val="24"/>
                <w:szCs w:val="24"/>
              </w:rPr>
              <w:t xml:space="preserve">: </w:t>
            </w:r>
            <w:r w:rsidRPr="00C14DCF">
              <w:rPr>
                <w:sz w:val="24"/>
                <w:szCs w:val="24"/>
              </w:rPr>
              <w:t xml:space="preserve">Департамент финансов Тюменской области (ГАУ ТО «ДЭССО» ЛС002350927ЦЕНТ), Отделение по Тюменской области Уральского главного управления Центрального банка Российской Федерации (Отделение Тюмень </w:t>
            </w:r>
            <w:proofErr w:type="spellStart"/>
            <w:r w:rsidRPr="00C14DCF">
              <w:rPr>
                <w:sz w:val="24"/>
                <w:szCs w:val="24"/>
              </w:rPr>
              <w:t>г</w:t>
            </w:r>
            <w:proofErr w:type="gramStart"/>
            <w:r w:rsidRPr="00C14DCF">
              <w:rPr>
                <w:sz w:val="24"/>
                <w:szCs w:val="24"/>
              </w:rPr>
              <w:t>.Т</w:t>
            </w:r>
            <w:proofErr w:type="gramEnd"/>
            <w:r w:rsidRPr="00C14DCF">
              <w:rPr>
                <w:sz w:val="24"/>
                <w:szCs w:val="24"/>
              </w:rPr>
              <w:t>юмень</w:t>
            </w:r>
            <w:proofErr w:type="spellEnd"/>
            <w:r w:rsidRPr="00C14DCF">
              <w:rPr>
                <w:sz w:val="24"/>
                <w:szCs w:val="24"/>
              </w:rPr>
              <w:t>)</w:t>
            </w:r>
          </w:p>
          <w:p w:rsidR="00C14DCF" w:rsidRPr="00C14DCF" w:rsidRDefault="00C14DCF" w:rsidP="00C14DCF">
            <w:pPr>
              <w:autoSpaceDE w:val="0"/>
              <w:autoSpaceDN w:val="0"/>
              <w:ind w:firstLine="33"/>
              <w:rPr>
                <w:sz w:val="24"/>
                <w:szCs w:val="24"/>
              </w:rPr>
            </w:pPr>
            <w:proofErr w:type="gramStart"/>
            <w:r>
              <w:rPr>
                <w:sz w:val="24"/>
                <w:szCs w:val="24"/>
              </w:rPr>
              <w:t>Р</w:t>
            </w:r>
            <w:proofErr w:type="gramEnd"/>
            <w:r>
              <w:rPr>
                <w:sz w:val="24"/>
                <w:szCs w:val="24"/>
              </w:rPr>
              <w:t>/с 4</w:t>
            </w:r>
            <w:r w:rsidRPr="00C14DCF">
              <w:rPr>
                <w:sz w:val="24"/>
                <w:szCs w:val="24"/>
              </w:rPr>
              <w:t>0601810400003000001</w:t>
            </w:r>
          </w:p>
          <w:p w:rsidR="00601143" w:rsidRPr="00601143" w:rsidRDefault="00C14DCF" w:rsidP="00C14DCF">
            <w:pPr>
              <w:autoSpaceDE w:val="0"/>
              <w:autoSpaceDN w:val="0"/>
              <w:ind w:firstLine="33"/>
              <w:rPr>
                <w:sz w:val="24"/>
                <w:szCs w:val="24"/>
              </w:rPr>
            </w:pPr>
            <w:r w:rsidRPr="00C14DCF">
              <w:rPr>
                <w:sz w:val="24"/>
                <w:szCs w:val="24"/>
              </w:rPr>
              <w:t>БИК</w:t>
            </w:r>
            <w:r>
              <w:rPr>
                <w:sz w:val="24"/>
                <w:szCs w:val="24"/>
              </w:rPr>
              <w:t xml:space="preserve">  </w:t>
            </w:r>
            <w:r w:rsidRPr="00C14DCF">
              <w:rPr>
                <w:sz w:val="24"/>
                <w:szCs w:val="24"/>
              </w:rPr>
              <w:t>047102001</w:t>
            </w:r>
          </w:p>
          <w:p w:rsidR="00601143" w:rsidRPr="00601143" w:rsidRDefault="00601143" w:rsidP="00601143">
            <w:pPr>
              <w:autoSpaceDE w:val="0"/>
              <w:autoSpaceDN w:val="0"/>
              <w:ind w:firstLine="33"/>
              <w:rPr>
                <w:sz w:val="24"/>
                <w:szCs w:val="24"/>
              </w:rPr>
            </w:pPr>
          </w:p>
          <w:p w:rsidR="00601143" w:rsidRPr="00601143" w:rsidRDefault="00601143" w:rsidP="00601143">
            <w:pPr>
              <w:autoSpaceDE w:val="0"/>
              <w:autoSpaceDN w:val="0"/>
              <w:ind w:firstLine="33"/>
              <w:rPr>
                <w:b/>
                <w:sz w:val="24"/>
                <w:szCs w:val="24"/>
              </w:rPr>
            </w:pPr>
            <w:r w:rsidRPr="00601143">
              <w:rPr>
                <w:b/>
                <w:sz w:val="24"/>
                <w:szCs w:val="24"/>
              </w:rPr>
              <w:t>Директор</w:t>
            </w:r>
          </w:p>
          <w:p w:rsidR="00601143" w:rsidRPr="00601143" w:rsidRDefault="00601143" w:rsidP="00601143">
            <w:pPr>
              <w:autoSpaceDE w:val="0"/>
              <w:autoSpaceDN w:val="0"/>
              <w:ind w:firstLine="33"/>
              <w:rPr>
                <w:b/>
                <w:sz w:val="24"/>
                <w:szCs w:val="24"/>
              </w:rPr>
            </w:pPr>
          </w:p>
          <w:p w:rsidR="00601143" w:rsidRPr="00601143" w:rsidRDefault="00601143" w:rsidP="00601143">
            <w:pPr>
              <w:autoSpaceDE w:val="0"/>
              <w:autoSpaceDN w:val="0"/>
              <w:ind w:firstLine="33"/>
              <w:rPr>
                <w:b/>
                <w:sz w:val="24"/>
                <w:szCs w:val="24"/>
              </w:rPr>
            </w:pPr>
          </w:p>
          <w:p w:rsidR="00601143" w:rsidRPr="00601143" w:rsidRDefault="00601143" w:rsidP="00601143">
            <w:pPr>
              <w:autoSpaceDE w:val="0"/>
              <w:autoSpaceDN w:val="0"/>
              <w:ind w:firstLine="33"/>
              <w:rPr>
                <w:b/>
                <w:sz w:val="24"/>
                <w:szCs w:val="24"/>
              </w:rPr>
            </w:pPr>
            <w:r w:rsidRPr="00601143">
              <w:rPr>
                <w:b/>
                <w:sz w:val="24"/>
                <w:szCs w:val="24"/>
              </w:rPr>
              <w:t xml:space="preserve">_____________________   </w:t>
            </w:r>
            <w:proofErr w:type="spellStart"/>
            <w:r w:rsidRPr="00601143">
              <w:rPr>
                <w:b/>
                <w:sz w:val="24"/>
                <w:szCs w:val="24"/>
              </w:rPr>
              <w:t>С.Ю.Крылов</w:t>
            </w:r>
            <w:proofErr w:type="spellEnd"/>
            <w:r w:rsidRPr="00601143">
              <w:rPr>
                <w:b/>
                <w:sz w:val="24"/>
                <w:szCs w:val="24"/>
              </w:rPr>
              <w:t xml:space="preserve"> </w:t>
            </w:r>
          </w:p>
          <w:p w:rsidR="00601143" w:rsidRPr="00601143" w:rsidRDefault="00601143" w:rsidP="00601143">
            <w:pPr>
              <w:autoSpaceDE w:val="0"/>
              <w:autoSpaceDN w:val="0"/>
              <w:ind w:firstLine="33"/>
              <w:rPr>
                <w:b/>
                <w:sz w:val="24"/>
                <w:szCs w:val="24"/>
              </w:rPr>
            </w:pPr>
            <w:proofErr w:type="spellStart"/>
            <w:r w:rsidRPr="00601143">
              <w:rPr>
                <w:b/>
                <w:sz w:val="24"/>
                <w:szCs w:val="24"/>
              </w:rPr>
              <w:t>М.п</w:t>
            </w:r>
            <w:proofErr w:type="spellEnd"/>
            <w:r w:rsidRPr="00601143">
              <w:rPr>
                <w:b/>
                <w:sz w:val="24"/>
                <w:szCs w:val="24"/>
              </w:rPr>
              <w:t>.</w:t>
            </w:r>
          </w:p>
          <w:p w:rsidR="00601143" w:rsidRPr="00601143" w:rsidRDefault="00601143" w:rsidP="00601143">
            <w:pPr>
              <w:ind w:left="181"/>
              <w:rPr>
                <w:bCs/>
                <w:sz w:val="24"/>
                <w:szCs w:val="24"/>
              </w:rPr>
            </w:pPr>
          </w:p>
          <w:p w:rsidR="00601143" w:rsidRPr="00601143" w:rsidRDefault="00601143" w:rsidP="00601143">
            <w:pPr>
              <w:ind w:left="181"/>
              <w:rPr>
                <w:sz w:val="24"/>
                <w:szCs w:val="24"/>
              </w:rPr>
            </w:pPr>
            <w:r w:rsidRPr="00601143">
              <w:rPr>
                <w:sz w:val="24"/>
                <w:szCs w:val="24"/>
              </w:rPr>
              <w:t xml:space="preserve"> </w:t>
            </w:r>
            <w:r w:rsidRPr="00601143">
              <w:rPr>
                <w:sz w:val="24"/>
                <w:szCs w:val="24"/>
              </w:rPr>
              <w:t>«_____»___________________2018 год</w:t>
            </w:r>
          </w:p>
          <w:p w:rsidR="00601143" w:rsidRPr="00601143" w:rsidRDefault="00601143" w:rsidP="00601143">
            <w:pPr>
              <w:ind w:left="181"/>
              <w:rPr>
                <w:bCs/>
                <w:sz w:val="24"/>
                <w:szCs w:val="24"/>
              </w:rPr>
            </w:pPr>
          </w:p>
        </w:tc>
        <w:tc>
          <w:tcPr>
            <w:tcW w:w="4870" w:type="dxa"/>
          </w:tcPr>
          <w:p w:rsidR="00601143" w:rsidRPr="00601143" w:rsidRDefault="00601143" w:rsidP="00601143">
            <w:pPr>
              <w:ind w:left="181"/>
              <w:rPr>
                <w:bCs/>
                <w:sz w:val="24"/>
                <w:szCs w:val="24"/>
              </w:rPr>
            </w:pPr>
          </w:p>
          <w:p w:rsidR="00601143" w:rsidRPr="00601143" w:rsidRDefault="00601143" w:rsidP="00601143">
            <w:pPr>
              <w:ind w:left="181"/>
              <w:rPr>
                <w:bCs/>
                <w:sz w:val="24"/>
                <w:szCs w:val="24"/>
              </w:rPr>
            </w:pPr>
            <w:r w:rsidRPr="00601143">
              <w:rPr>
                <w:bCs/>
                <w:sz w:val="24"/>
                <w:szCs w:val="24"/>
              </w:rPr>
              <w:t>Подрядчик:</w:t>
            </w:r>
          </w:p>
          <w:p w:rsidR="00601143" w:rsidRPr="00601143" w:rsidRDefault="00601143" w:rsidP="00601143">
            <w:pPr>
              <w:ind w:left="181"/>
              <w:rPr>
                <w:bCs/>
                <w:sz w:val="24"/>
                <w:szCs w:val="24"/>
              </w:rPr>
            </w:pPr>
            <w:r w:rsidRPr="00601143">
              <w:rPr>
                <w:bCs/>
                <w:sz w:val="24"/>
                <w:szCs w:val="24"/>
              </w:rPr>
              <w:t>_____________________________________</w:t>
            </w:r>
          </w:p>
          <w:p w:rsidR="00601143" w:rsidRPr="00601143" w:rsidRDefault="00601143" w:rsidP="00601143">
            <w:pPr>
              <w:ind w:left="181"/>
              <w:rPr>
                <w:bCs/>
                <w:sz w:val="24"/>
                <w:szCs w:val="24"/>
              </w:rPr>
            </w:pPr>
            <w:r w:rsidRPr="00601143">
              <w:rPr>
                <w:bCs/>
                <w:sz w:val="24"/>
                <w:szCs w:val="24"/>
              </w:rPr>
              <w:t>_____________________________________</w:t>
            </w:r>
          </w:p>
          <w:p w:rsidR="00601143" w:rsidRPr="00601143" w:rsidRDefault="00601143" w:rsidP="00601143">
            <w:pPr>
              <w:ind w:left="181"/>
              <w:rPr>
                <w:bCs/>
                <w:sz w:val="24"/>
                <w:szCs w:val="24"/>
              </w:rPr>
            </w:pPr>
            <w:r w:rsidRPr="00601143">
              <w:rPr>
                <w:bCs/>
                <w:sz w:val="24"/>
                <w:szCs w:val="24"/>
              </w:rPr>
              <w:t xml:space="preserve">Юридический адрес: </w:t>
            </w:r>
          </w:p>
          <w:p w:rsidR="00601143" w:rsidRPr="00601143" w:rsidRDefault="00601143" w:rsidP="00601143">
            <w:pPr>
              <w:ind w:left="181"/>
              <w:rPr>
                <w:bCs/>
                <w:sz w:val="24"/>
                <w:szCs w:val="24"/>
              </w:rPr>
            </w:pPr>
            <w:r w:rsidRPr="00601143">
              <w:rPr>
                <w:bCs/>
                <w:sz w:val="24"/>
                <w:szCs w:val="24"/>
              </w:rPr>
              <w:t>_____________________________________</w:t>
            </w:r>
          </w:p>
          <w:p w:rsidR="00601143" w:rsidRPr="00601143" w:rsidRDefault="00601143" w:rsidP="00601143">
            <w:pPr>
              <w:ind w:left="181"/>
              <w:rPr>
                <w:bCs/>
                <w:sz w:val="24"/>
                <w:szCs w:val="24"/>
              </w:rPr>
            </w:pPr>
            <w:r w:rsidRPr="00601143">
              <w:rPr>
                <w:bCs/>
                <w:sz w:val="24"/>
                <w:szCs w:val="24"/>
              </w:rPr>
              <w:t xml:space="preserve">Фактический адрес (местонахождение): </w:t>
            </w:r>
          </w:p>
          <w:p w:rsidR="00601143" w:rsidRPr="00601143" w:rsidRDefault="00601143" w:rsidP="00601143">
            <w:pPr>
              <w:ind w:left="181"/>
              <w:rPr>
                <w:bCs/>
                <w:sz w:val="24"/>
                <w:szCs w:val="24"/>
              </w:rPr>
            </w:pPr>
            <w:r w:rsidRPr="00601143">
              <w:rPr>
                <w:bCs/>
                <w:sz w:val="24"/>
                <w:szCs w:val="24"/>
              </w:rPr>
              <w:t>_____________________________________</w:t>
            </w:r>
          </w:p>
          <w:p w:rsidR="00601143" w:rsidRPr="00601143" w:rsidRDefault="00601143" w:rsidP="00601143">
            <w:pPr>
              <w:ind w:left="181"/>
              <w:rPr>
                <w:bCs/>
                <w:sz w:val="24"/>
                <w:szCs w:val="24"/>
              </w:rPr>
            </w:pPr>
            <w:r w:rsidRPr="00601143">
              <w:rPr>
                <w:bCs/>
                <w:sz w:val="24"/>
                <w:szCs w:val="24"/>
              </w:rPr>
              <w:t>Банковские реквизиты:</w:t>
            </w:r>
          </w:p>
          <w:p w:rsidR="00601143" w:rsidRPr="00601143" w:rsidRDefault="00601143" w:rsidP="00601143">
            <w:pPr>
              <w:ind w:left="181"/>
              <w:rPr>
                <w:bCs/>
                <w:sz w:val="24"/>
                <w:szCs w:val="24"/>
              </w:rPr>
            </w:pPr>
            <w:r w:rsidRPr="00601143">
              <w:rPr>
                <w:bCs/>
                <w:sz w:val="24"/>
                <w:szCs w:val="24"/>
              </w:rPr>
              <w:t>_____________________________________</w:t>
            </w:r>
          </w:p>
          <w:p w:rsidR="00601143" w:rsidRPr="00601143" w:rsidRDefault="00601143" w:rsidP="00601143">
            <w:pPr>
              <w:ind w:left="181"/>
              <w:rPr>
                <w:bCs/>
                <w:sz w:val="24"/>
                <w:szCs w:val="24"/>
              </w:rPr>
            </w:pPr>
            <w:r w:rsidRPr="00601143">
              <w:rPr>
                <w:bCs/>
                <w:sz w:val="24"/>
                <w:szCs w:val="24"/>
              </w:rPr>
              <w:t>_____________________________________</w:t>
            </w:r>
          </w:p>
          <w:p w:rsidR="00601143" w:rsidRPr="00601143" w:rsidRDefault="00601143" w:rsidP="00601143">
            <w:pPr>
              <w:ind w:left="181"/>
              <w:rPr>
                <w:bCs/>
                <w:sz w:val="24"/>
                <w:szCs w:val="24"/>
              </w:rPr>
            </w:pPr>
            <w:r w:rsidRPr="00601143">
              <w:rPr>
                <w:bCs/>
                <w:sz w:val="24"/>
                <w:szCs w:val="24"/>
              </w:rPr>
              <w:t>_____________________________________</w:t>
            </w:r>
          </w:p>
          <w:p w:rsidR="00601143" w:rsidRPr="00601143" w:rsidRDefault="00601143" w:rsidP="00601143">
            <w:pPr>
              <w:ind w:left="181"/>
              <w:rPr>
                <w:bCs/>
                <w:sz w:val="24"/>
                <w:szCs w:val="24"/>
              </w:rPr>
            </w:pPr>
            <w:r w:rsidRPr="00601143">
              <w:rPr>
                <w:bCs/>
                <w:sz w:val="24"/>
                <w:szCs w:val="24"/>
              </w:rPr>
              <w:t>_____________________________________</w:t>
            </w:r>
          </w:p>
          <w:p w:rsidR="00601143" w:rsidRPr="00601143" w:rsidRDefault="00601143" w:rsidP="00601143">
            <w:pPr>
              <w:rPr>
                <w:bCs/>
                <w:sz w:val="24"/>
                <w:szCs w:val="24"/>
              </w:rPr>
            </w:pPr>
          </w:p>
          <w:p w:rsidR="00601143" w:rsidRPr="00601143" w:rsidRDefault="00601143" w:rsidP="00601143">
            <w:pPr>
              <w:rPr>
                <w:bCs/>
                <w:sz w:val="24"/>
                <w:szCs w:val="24"/>
              </w:rPr>
            </w:pPr>
          </w:p>
          <w:p w:rsidR="00601143" w:rsidRPr="00601143" w:rsidRDefault="00601143" w:rsidP="00601143">
            <w:pPr>
              <w:rPr>
                <w:bCs/>
                <w:sz w:val="24"/>
                <w:szCs w:val="24"/>
              </w:rPr>
            </w:pPr>
          </w:p>
          <w:p w:rsidR="00601143" w:rsidRPr="00601143" w:rsidRDefault="00601143" w:rsidP="00601143">
            <w:pPr>
              <w:rPr>
                <w:bCs/>
                <w:sz w:val="24"/>
                <w:szCs w:val="24"/>
              </w:rPr>
            </w:pPr>
          </w:p>
          <w:p w:rsidR="00601143" w:rsidRPr="00601143" w:rsidRDefault="00601143" w:rsidP="00601143">
            <w:pPr>
              <w:rPr>
                <w:bCs/>
                <w:sz w:val="24"/>
                <w:szCs w:val="24"/>
              </w:rPr>
            </w:pPr>
          </w:p>
          <w:p w:rsidR="00601143" w:rsidRPr="00601143" w:rsidRDefault="00601143" w:rsidP="00601143">
            <w:pPr>
              <w:rPr>
                <w:bCs/>
                <w:sz w:val="24"/>
                <w:szCs w:val="24"/>
              </w:rPr>
            </w:pPr>
          </w:p>
          <w:p w:rsidR="00601143" w:rsidRDefault="00601143" w:rsidP="00601143">
            <w:pPr>
              <w:rPr>
                <w:bCs/>
                <w:sz w:val="24"/>
                <w:szCs w:val="24"/>
              </w:rPr>
            </w:pPr>
          </w:p>
          <w:p w:rsidR="00C14DCF" w:rsidRDefault="00C14DCF" w:rsidP="00601143">
            <w:pPr>
              <w:rPr>
                <w:bCs/>
                <w:sz w:val="24"/>
                <w:szCs w:val="24"/>
              </w:rPr>
            </w:pPr>
          </w:p>
          <w:p w:rsidR="00C14DCF" w:rsidRDefault="00C14DCF" w:rsidP="00601143">
            <w:pPr>
              <w:rPr>
                <w:bCs/>
                <w:sz w:val="24"/>
                <w:szCs w:val="24"/>
              </w:rPr>
            </w:pPr>
          </w:p>
          <w:p w:rsidR="00C14DCF" w:rsidRPr="00601143" w:rsidRDefault="00C14DCF" w:rsidP="00601143">
            <w:pPr>
              <w:rPr>
                <w:bCs/>
                <w:sz w:val="24"/>
                <w:szCs w:val="24"/>
              </w:rPr>
            </w:pPr>
          </w:p>
          <w:p w:rsidR="00601143" w:rsidRPr="00601143" w:rsidRDefault="00601143" w:rsidP="00601143">
            <w:pPr>
              <w:ind w:left="181"/>
              <w:rPr>
                <w:bCs/>
                <w:sz w:val="24"/>
                <w:szCs w:val="24"/>
              </w:rPr>
            </w:pPr>
            <w:r w:rsidRPr="00601143">
              <w:rPr>
                <w:bCs/>
                <w:sz w:val="24"/>
                <w:szCs w:val="24"/>
              </w:rPr>
              <w:t>___________________ (________________)</w:t>
            </w:r>
          </w:p>
          <w:p w:rsidR="00601143" w:rsidRDefault="00C14DCF" w:rsidP="00601143">
            <w:pPr>
              <w:rPr>
                <w:bCs/>
                <w:sz w:val="24"/>
                <w:szCs w:val="24"/>
              </w:rPr>
            </w:pPr>
            <w:proofErr w:type="spellStart"/>
            <w:r>
              <w:rPr>
                <w:bCs/>
                <w:sz w:val="24"/>
                <w:szCs w:val="24"/>
              </w:rPr>
              <w:t>М.п</w:t>
            </w:r>
            <w:proofErr w:type="spellEnd"/>
            <w:r>
              <w:rPr>
                <w:bCs/>
                <w:sz w:val="24"/>
                <w:szCs w:val="24"/>
              </w:rPr>
              <w:t>.</w:t>
            </w:r>
          </w:p>
          <w:p w:rsidR="00C14DCF" w:rsidRPr="00601143" w:rsidRDefault="00C14DCF" w:rsidP="00601143">
            <w:pPr>
              <w:rPr>
                <w:bCs/>
                <w:sz w:val="24"/>
                <w:szCs w:val="24"/>
              </w:rPr>
            </w:pPr>
          </w:p>
          <w:p w:rsidR="00601143" w:rsidRPr="00601143" w:rsidRDefault="00601143" w:rsidP="00601143">
            <w:pPr>
              <w:ind w:left="181"/>
              <w:rPr>
                <w:sz w:val="24"/>
                <w:szCs w:val="24"/>
              </w:rPr>
            </w:pPr>
            <w:r w:rsidRPr="00601143">
              <w:rPr>
                <w:sz w:val="24"/>
                <w:szCs w:val="24"/>
              </w:rPr>
              <w:t>«_____»___________________2018 год</w:t>
            </w:r>
          </w:p>
          <w:p w:rsidR="00601143" w:rsidRPr="00601143" w:rsidRDefault="00601143" w:rsidP="00601143">
            <w:pPr>
              <w:ind w:left="181"/>
              <w:rPr>
                <w:bCs/>
                <w:sz w:val="24"/>
                <w:szCs w:val="24"/>
              </w:rPr>
            </w:pPr>
          </w:p>
        </w:tc>
      </w:tr>
    </w:tbl>
    <w:p w:rsidR="00601143" w:rsidRPr="00601143" w:rsidRDefault="00601143" w:rsidP="00601143">
      <w:pPr>
        <w:keepNext/>
        <w:ind w:left="3268" w:hanging="3268"/>
        <w:outlineLvl w:val="0"/>
        <w:rPr>
          <w:b/>
          <w:iCs/>
          <w:sz w:val="22"/>
          <w:szCs w:val="24"/>
          <w:lang w:eastAsia="x-none"/>
        </w:rPr>
      </w:pPr>
    </w:p>
    <w:p w:rsidR="00601143" w:rsidRPr="00601143" w:rsidRDefault="00601143" w:rsidP="00601143">
      <w:pPr>
        <w:keepNext/>
        <w:ind w:left="3268" w:hanging="3268"/>
        <w:outlineLvl w:val="0"/>
        <w:rPr>
          <w:iCs/>
          <w:sz w:val="22"/>
          <w:szCs w:val="24"/>
          <w:lang w:val="x-none" w:eastAsia="x-none"/>
        </w:rPr>
      </w:pPr>
      <w:r w:rsidRPr="00601143">
        <w:rPr>
          <w:b/>
          <w:iCs/>
          <w:sz w:val="22"/>
          <w:szCs w:val="24"/>
          <w:lang w:eastAsia="x-none"/>
        </w:rPr>
        <w:br w:type="page"/>
      </w:r>
      <w:r w:rsidRPr="00601143">
        <w:rPr>
          <w:b/>
          <w:iCs/>
          <w:sz w:val="22"/>
          <w:szCs w:val="24"/>
          <w:lang w:eastAsia="x-none"/>
        </w:rPr>
        <w:lastRenderedPageBreak/>
        <w:t xml:space="preserve">                                                                                                                                         </w:t>
      </w:r>
      <w:r w:rsidRPr="00601143">
        <w:rPr>
          <w:iCs/>
          <w:sz w:val="22"/>
          <w:szCs w:val="24"/>
          <w:lang w:val="x-none" w:eastAsia="x-none"/>
        </w:rPr>
        <w:t>Приложение № 1</w:t>
      </w:r>
    </w:p>
    <w:p w:rsidR="00601143" w:rsidRPr="00601143" w:rsidRDefault="00601143" w:rsidP="00601143">
      <w:pPr>
        <w:ind w:firstLine="709"/>
        <w:jc w:val="center"/>
        <w:rPr>
          <w:bCs/>
          <w:sz w:val="24"/>
          <w:szCs w:val="24"/>
        </w:rPr>
      </w:pPr>
      <w:r w:rsidRPr="00601143">
        <w:rPr>
          <w:bCs/>
          <w:sz w:val="24"/>
          <w:szCs w:val="24"/>
        </w:rPr>
        <w:t xml:space="preserve">                                                                                                       к Договору № _</w:t>
      </w:r>
      <w:r w:rsidRPr="00601143">
        <w:rPr>
          <w:sz w:val="24"/>
          <w:szCs w:val="24"/>
        </w:rPr>
        <w:t>______</w:t>
      </w:r>
    </w:p>
    <w:p w:rsidR="00601143" w:rsidRPr="00601143" w:rsidRDefault="00601143" w:rsidP="00601143">
      <w:pPr>
        <w:spacing w:after="120"/>
        <w:ind w:firstLine="709"/>
        <w:jc w:val="center"/>
        <w:rPr>
          <w:sz w:val="24"/>
          <w:szCs w:val="24"/>
        </w:rPr>
      </w:pPr>
      <w:r w:rsidRPr="00601143">
        <w:rPr>
          <w:sz w:val="24"/>
          <w:szCs w:val="24"/>
        </w:rPr>
        <w:t xml:space="preserve">                                                                                                              от  «___»_________ 2018 г.</w:t>
      </w:r>
    </w:p>
    <w:p w:rsidR="00601143" w:rsidRPr="00601143" w:rsidRDefault="00601143" w:rsidP="00601143">
      <w:pPr>
        <w:ind w:firstLine="540"/>
        <w:jc w:val="center"/>
        <w:rPr>
          <w:b/>
          <w:sz w:val="24"/>
          <w:szCs w:val="24"/>
        </w:rPr>
      </w:pPr>
    </w:p>
    <w:p w:rsidR="00601143" w:rsidRPr="00601143" w:rsidRDefault="00601143" w:rsidP="00601143">
      <w:pPr>
        <w:ind w:firstLine="540"/>
        <w:jc w:val="center"/>
        <w:rPr>
          <w:b/>
          <w:sz w:val="24"/>
          <w:szCs w:val="24"/>
        </w:rPr>
      </w:pPr>
      <w:r w:rsidRPr="00601143">
        <w:rPr>
          <w:b/>
          <w:sz w:val="24"/>
          <w:szCs w:val="24"/>
        </w:rPr>
        <w:t>ТЕХНИЧЕСКОЕ ЗАДАНИЕ *</w:t>
      </w:r>
    </w:p>
    <w:p w:rsidR="00601143" w:rsidRPr="00601143" w:rsidRDefault="00601143" w:rsidP="00601143">
      <w:pPr>
        <w:ind w:left="-284" w:firstLine="425"/>
        <w:jc w:val="both"/>
        <w:rPr>
          <w:sz w:val="24"/>
          <w:szCs w:val="24"/>
        </w:rPr>
      </w:pPr>
    </w:p>
    <w:p w:rsidR="00601143" w:rsidRPr="00601143" w:rsidRDefault="00601143" w:rsidP="00601143">
      <w:pPr>
        <w:ind w:left="-284" w:firstLine="425"/>
        <w:jc w:val="both"/>
        <w:rPr>
          <w:sz w:val="24"/>
          <w:szCs w:val="24"/>
        </w:rPr>
      </w:pPr>
      <w:r w:rsidRPr="00601143">
        <w:rPr>
          <w:sz w:val="24"/>
          <w:szCs w:val="24"/>
        </w:rPr>
        <w:t>* Соответствует Техническому заданию документации о запросе котировок в электронной форме и будет включена в состав договора при его подписании</w:t>
      </w:r>
    </w:p>
    <w:p w:rsidR="00601143" w:rsidRPr="00601143" w:rsidRDefault="00601143" w:rsidP="00601143">
      <w:pPr>
        <w:ind w:left="-284" w:firstLine="425"/>
        <w:jc w:val="both"/>
        <w:rPr>
          <w:sz w:val="24"/>
          <w:szCs w:val="24"/>
        </w:rPr>
      </w:pPr>
    </w:p>
    <w:p w:rsidR="00601143" w:rsidRPr="00601143" w:rsidRDefault="00601143" w:rsidP="00601143">
      <w:pPr>
        <w:ind w:left="-284" w:firstLine="425"/>
        <w:jc w:val="both"/>
        <w:rPr>
          <w:sz w:val="24"/>
          <w:szCs w:val="24"/>
        </w:rPr>
      </w:pPr>
    </w:p>
    <w:p w:rsidR="00601143" w:rsidRPr="00601143" w:rsidRDefault="00601143" w:rsidP="00601143">
      <w:pPr>
        <w:ind w:left="-284" w:firstLine="425"/>
        <w:jc w:val="both"/>
        <w:rPr>
          <w:sz w:val="24"/>
          <w:szCs w:val="24"/>
        </w:rPr>
      </w:pPr>
    </w:p>
    <w:p w:rsidR="00601143" w:rsidRPr="00601143" w:rsidRDefault="00601143" w:rsidP="00601143">
      <w:pPr>
        <w:ind w:left="-284" w:firstLine="425"/>
        <w:jc w:val="both"/>
        <w:rPr>
          <w:sz w:val="24"/>
          <w:szCs w:val="24"/>
        </w:rPr>
      </w:pPr>
    </w:p>
    <w:p w:rsidR="00601143" w:rsidRPr="00601143" w:rsidRDefault="00601143" w:rsidP="00601143">
      <w:pPr>
        <w:ind w:left="-284" w:firstLine="425"/>
        <w:jc w:val="both"/>
        <w:rPr>
          <w:sz w:val="24"/>
          <w:szCs w:val="24"/>
        </w:rPr>
      </w:pPr>
    </w:p>
    <w:p w:rsidR="00601143" w:rsidRPr="00601143" w:rsidRDefault="00601143" w:rsidP="00601143">
      <w:pPr>
        <w:ind w:left="-284" w:firstLine="425"/>
        <w:jc w:val="both"/>
        <w:rPr>
          <w:sz w:val="24"/>
          <w:szCs w:val="24"/>
        </w:rPr>
      </w:pPr>
    </w:p>
    <w:tbl>
      <w:tblPr>
        <w:tblW w:w="8788" w:type="dxa"/>
        <w:tblInd w:w="426" w:type="dxa"/>
        <w:tblLayout w:type="fixed"/>
        <w:tblLook w:val="01E0" w:firstRow="1" w:lastRow="1" w:firstColumn="1" w:lastColumn="1" w:noHBand="0" w:noVBand="0"/>
      </w:tblPr>
      <w:tblGrid>
        <w:gridCol w:w="4679"/>
        <w:gridCol w:w="4109"/>
      </w:tblGrid>
      <w:tr w:rsidR="00601143" w:rsidRPr="00601143" w:rsidTr="008F5955">
        <w:trPr>
          <w:trHeight w:val="85"/>
        </w:trPr>
        <w:tc>
          <w:tcPr>
            <w:tcW w:w="4679" w:type="dxa"/>
          </w:tcPr>
          <w:p w:rsidR="00601143" w:rsidRPr="00601143" w:rsidRDefault="00601143" w:rsidP="00601143">
            <w:pPr>
              <w:ind w:left="-40"/>
              <w:rPr>
                <w:b/>
                <w:sz w:val="26"/>
                <w:szCs w:val="26"/>
              </w:rPr>
            </w:pPr>
            <w:r w:rsidRPr="00601143">
              <w:rPr>
                <w:b/>
                <w:sz w:val="26"/>
                <w:szCs w:val="26"/>
              </w:rPr>
              <w:t>Заказчик:</w:t>
            </w:r>
          </w:p>
          <w:p w:rsidR="00601143" w:rsidRDefault="00601143" w:rsidP="00601143">
            <w:pPr>
              <w:autoSpaceDE w:val="0"/>
              <w:autoSpaceDN w:val="0"/>
              <w:adjustRightInd w:val="0"/>
              <w:ind w:left="-40"/>
              <w:rPr>
                <w:sz w:val="26"/>
                <w:szCs w:val="26"/>
              </w:rPr>
            </w:pPr>
            <w:r>
              <w:rPr>
                <w:sz w:val="26"/>
                <w:szCs w:val="26"/>
              </w:rPr>
              <w:t>Д</w:t>
            </w:r>
            <w:r w:rsidRPr="00601143">
              <w:rPr>
                <w:sz w:val="26"/>
                <w:szCs w:val="26"/>
              </w:rPr>
              <w:t>иректор</w:t>
            </w:r>
            <w:r>
              <w:rPr>
                <w:sz w:val="26"/>
                <w:szCs w:val="26"/>
              </w:rPr>
              <w:t xml:space="preserve"> ГАУ ТО «ДЭССО»</w:t>
            </w:r>
          </w:p>
          <w:p w:rsidR="00601143" w:rsidRDefault="00601143" w:rsidP="00601143">
            <w:pPr>
              <w:autoSpaceDE w:val="0"/>
              <w:autoSpaceDN w:val="0"/>
              <w:adjustRightInd w:val="0"/>
              <w:ind w:left="-40"/>
              <w:rPr>
                <w:sz w:val="26"/>
                <w:szCs w:val="26"/>
              </w:rPr>
            </w:pPr>
          </w:p>
          <w:p w:rsidR="00601143" w:rsidRPr="00601143" w:rsidRDefault="00601143" w:rsidP="00601143">
            <w:pPr>
              <w:autoSpaceDE w:val="0"/>
              <w:autoSpaceDN w:val="0"/>
              <w:adjustRightInd w:val="0"/>
              <w:ind w:left="-40"/>
              <w:rPr>
                <w:sz w:val="24"/>
                <w:szCs w:val="24"/>
              </w:rPr>
            </w:pPr>
            <w:r w:rsidRPr="00601143">
              <w:rPr>
                <w:sz w:val="26"/>
                <w:szCs w:val="26"/>
              </w:rPr>
              <w:t>________________</w:t>
            </w:r>
            <w:r>
              <w:rPr>
                <w:sz w:val="26"/>
                <w:szCs w:val="26"/>
              </w:rPr>
              <w:t>С.Ю. Крылов</w:t>
            </w:r>
          </w:p>
        </w:tc>
        <w:tc>
          <w:tcPr>
            <w:tcW w:w="4109" w:type="dxa"/>
          </w:tcPr>
          <w:p w:rsidR="00601143" w:rsidRPr="00601143" w:rsidRDefault="00601143" w:rsidP="00601143">
            <w:pPr>
              <w:autoSpaceDE w:val="0"/>
              <w:autoSpaceDN w:val="0"/>
              <w:adjustRightInd w:val="0"/>
              <w:ind w:left="426" w:right="-1080"/>
              <w:rPr>
                <w:bCs/>
                <w:sz w:val="26"/>
                <w:szCs w:val="26"/>
              </w:rPr>
            </w:pPr>
            <w:r w:rsidRPr="00601143">
              <w:rPr>
                <w:b/>
                <w:bCs/>
                <w:sz w:val="26"/>
                <w:szCs w:val="26"/>
              </w:rPr>
              <w:t>Поставщик:</w:t>
            </w:r>
          </w:p>
          <w:p w:rsidR="00601143" w:rsidRPr="00601143" w:rsidRDefault="00601143" w:rsidP="00601143">
            <w:pPr>
              <w:ind w:left="426"/>
              <w:rPr>
                <w:sz w:val="24"/>
                <w:szCs w:val="24"/>
              </w:rPr>
            </w:pPr>
          </w:p>
          <w:p w:rsidR="00601143" w:rsidRPr="00601143" w:rsidRDefault="00601143" w:rsidP="00601143">
            <w:pPr>
              <w:ind w:left="426"/>
              <w:rPr>
                <w:sz w:val="24"/>
                <w:szCs w:val="24"/>
              </w:rPr>
            </w:pPr>
          </w:p>
          <w:p w:rsidR="00601143" w:rsidRPr="00601143" w:rsidRDefault="00601143" w:rsidP="00601143">
            <w:pPr>
              <w:rPr>
                <w:bCs/>
                <w:sz w:val="26"/>
                <w:szCs w:val="26"/>
              </w:rPr>
            </w:pPr>
            <w:r w:rsidRPr="00601143">
              <w:rPr>
                <w:sz w:val="24"/>
                <w:szCs w:val="24"/>
              </w:rPr>
              <w:t>_______________________________</w:t>
            </w:r>
          </w:p>
        </w:tc>
      </w:tr>
    </w:tbl>
    <w:p w:rsidR="00601143" w:rsidRPr="00601143" w:rsidRDefault="00601143" w:rsidP="00601143">
      <w:pPr>
        <w:widowControl w:val="0"/>
        <w:numPr>
          <w:ilvl w:val="1"/>
          <w:numId w:val="0"/>
        </w:numPr>
        <w:ind w:left="6095" w:hanging="3693"/>
        <w:jc w:val="right"/>
        <w:outlineLvl w:val="0"/>
        <w:rPr>
          <w:iCs/>
          <w:sz w:val="22"/>
          <w:szCs w:val="24"/>
          <w:lang w:val="x-none" w:eastAsia="x-none"/>
        </w:rPr>
        <w:sectPr w:rsidR="00601143" w:rsidRPr="00601143">
          <w:headerReference w:type="even" r:id="rId9"/>
          <w:headerReference w:type="default" r:id="rId10"/>
          <w:footerReference w:type="default" r:id="rId11"/>
          <w:pgSz w:w="11906" w:h="16838" w:code="9"/>
          <w:pgMar w:top="993" w:right="424" w:bottom="709" w:left="851" w:header="284" w:footer="408" w:gutter="0"/>
          <w:pgNumType w:start="1"/>
          <w:cols w:space="708"/>
          <w:docGrid w:linePitch="360"/>
        </w:sectPr>
      </w:pPr>
    </w:p>
    <w:p w:rsidR="00601143" w:rsidRPr="00601143" w:rsidRDefault="00601143" w:rsidP="00601143">
      <w:pPr>
        <w:widowControl w:val="0"/>
        <w:ind w:left="6095"/>
        <w:outlineLvl w:val="0"/>
        <w:rPr>
          <w:iCs/>
          <w:sz w:val="22"/>
          <w:szCs w:val="24"/>
          <w:lang w:eastAsia="x-none"/>
        </w:rPr>
      </w:pPr>
      <w:r w:rsidRPr="00601143">
        <w:rPr>
          <w:iCs/>
          <w:sz w:val="22"/>
          <w:szCs w:val="24"/>
          <w:lang w:eastAsia="x-none"/>
        </w:rPr>
        <w:lastRenderedPageBreak/>
        <w:t xml:space="preserve">                 </w:t>
      </w:r>
      <w:r w:rsidRPr="00601143">
        <w:rPr>
          <w:iCs/>
          <w:sz w:val="22"/>
          <w:szCs w:val="24"/>
          <w:lang w:val="x-none" w:eastAsia="x-none"/>
        </w:rPr>
        <w:t xml:space="preserve">Приложение № </w:t>
      </w:r>
      <w:r w:rsidRPr="00601143">
        <w:rPr>
          <w:iCs/>
          <w:sz w:val="22"/>
          <w:szCs w:val="24"/>
          <w:lang w:eastAsia="x-none"/>
        </w:rPr>
        <w:t>2</w:t>
      </w:r>
    </w:p>
    <w:p w:rsidR="00601143" w:rsidRPr="00601143" w:rsidRDefault="00601143" w:rsidP="00601143">
      <w:pPr>
        <w:ind w:firstLine="709"/>
        <w:jc w:val="center"/>
        <w:rPr>
          <w:bCs/>
          <w:sz w:val="24"/>
          <w:szCs w:val="24"/>
        </w:rPr>
      </w:pPr>
      <w:r w:rsidRPr="00601143">
        <w:rPr>
          <w:bCs/>
          <w:sz w:val="24"/>
          <w:szCs w:val="24"/>
        </w:rPr>
        <w:t xml:space="preserve">                                                                                                  к Договору № _</w:t>
      </w:r>
      <w:r w:rsidRPr="00601143">
        <w:rPr>
          <w:sz w:val="24"/>
          <w:szCs w:val="24"/>
        </w:rPr>
        <w:t>_______</w:t>
      </w:r>
    </w:p>
    <w:p w:rsidR="00601143" w:rsidRPr="00601143" w:rsidRDefault="00601143" w:rsidP="00601143">
      <w:pPr>
        <w:widowControl w:val="0"/>
        <w:spacing w:after="120"/>
        <w:ind w:firstLine="709"/>
        <w:jc w:val="right"/>
        <w:rPr>
          <w:sz w:val="24"/>
          <w:szCs w:val="24"/>
        </w:rPr>
      </w:pPr>
      <w:r w:rsidRPr="00601143">
        <w:rPr>
          <w:sz w:val="24"/>
          <w:szCs w:val="24"/>
        </w:rPr>
        <w:t>от  «___»_________ 2018 г.</w:t>
      </w:r>
    </w:p>
    <w:p w:rsidR="00601143" w:rsidRPr="00601143" w:rsidRDefault="00601143" w:rsidP="00601143">
      <w:pPr>
        <w:ind w:firstLine="360"/>
        <w:jc w:val="center"/>
        <w:rPr>
          <w:caps/>
          <w:sz w:val="22"/>
          <w:szCs w:val="26"/>
        </w:rPr>
      </w:pPr>
      <w:r w:rsidRPr="00601143">
        <w:rPr>
          <w:caps/>
          <w:sz w:val="22"/>
          <w:szCs w:val="26"/>
        </w:rPr>
        <w:t>Спецификация *</w:t>
      </w:r>
    </w:p>
    <w:p w:rsidR="00601143" w:rsidRPr="00601143" w:rsidRDefault="00601143" w:rsidP="00601143">
      <w:pPr>
        <w:ind w:firstLine="360"/>
        <w:jc w:val="center"/>
        <w:rPr>
          <w:caps/>
          <w:sz w:val="22"/>
          <w:szCs w:val="26"/>
        </w:rPr>
      </w:pPr>
    </w:p>
    <w:p w:rsidR="00601143" w:rsidRPr="00601143" w:rsidRDefault="00601143" w:rsidP="00601143">
      <w:pPr>
        <w:ind w:firstLine="360"/>
        <w:jc w:val="center"/>
        <w:rPr>
          <w:sz w:val="24"/>
          <w:szCs w:val="24"/>
        </w:rPr>
      </w:pPr>
      <w:r w:rsidRPr="00601143">
        <w:rPr>
          <w:sz w:val="24"/>
          <w:szCs w:val="24"/>
        </w:rPr>
        <w:t>* Соответствует предложению Поставщика и будет включена в состав договора при его подписании</w:t>
      </w:r>
    </w:p>
    <w:p w:rsidR="00601143" w:rsidRPr="00601143" w:rsidRDefault="00601143" w:rsidP="00601143">
      <w:pPr>
        <w:ind w:firstLine="360"/>
        <w:jc w:val="center"/>
        <w:rPr>
          <w:caps/>
          <w:sz w:val="22"/>
          <w:szCs w:val="26"/>
        </w:rPr>
      </w:pPr>
    </w:p>
    <w:p w:rsidR="00601143" w:rsidRPr="00601143" w:rsidRDefault="00601143" w:rsidP="00601143">
      <w:pPr>
        <w:ind w:firstLine="360"/>
        <w:jc w:val="center"/>
        <w:rPr>
          <w:caps/>
          <w:sz w:val="22"/>
          <w:szCs w:val="26"/>
        </w:rPr>
      </w:pPr>
    </w:p>
    <w:p w:rsidR="00601143" w:rsidRPr="00601143" w:rsidRDefault="00601143" w:rsidP="00601143">
      <w:pPr>
        <w:ind w:firstLine="360"/>
        <w:jc w:val="center"/>
        <w:rPr>
          <w:caps/>
          <w:sz w:val="22"/>
          <w:szCs w:val="26"/>
        </w:rPr>
      </w:pPr>
    </w:p>
    <w:p w:rsidR="00601143" w:rsidRPr="00601143" w:rsidRDefault="00601143" w:rsidP="00601143">
      <w:pPr>
        <w:ind w:firstLine="360"/>
        <w:jc w:val="center"/>
        <w:rPr>
          <w:caps/>
          <w:sz w:val="22"/>
          <w:szCs w:val="26"/>
        </w:rPr>
      </w:pPr>
    </w:p>
    <w:p w:rsidR="00601143" w:rsidRPr="00601143" w:rsidRDefault="00601143" w:rsidP="00601143">
      <w:pPr>
        <w:widowControl w:val="0"/>
        <w:spacing w:after="120"/>
        <w:ind w:firstLine="709"/>
        <w:jc w:val="right"/>
        <w:rPr>
          <w:sz w:val="24"/>
          <w:szCs w:val="24"/>
        </w:rPr>
      </w:pPr>
    </w:p>
    <w:tbl>
      <w:tblPr>
        <w:tblW w:w="8788" w:type="dxa"/>
        <w:tblInd w:w="426" w:type="dxa"/>
        <w:tblLayout w:type="fixed"/>
        <w:tblLook w:val="01E0" w:firstRow="1" w:lastRow="1" w:firstColumn="1" w:lastColumn="1" w:noHBand="0" w:noVBand="0"/>
      </w:tblPr>
      <w:tblGrid>
        <w:gridCol w:w="4679"/>
        <w:gridCol w:w="4109"/>
      </w:tblGrid>
      <w:tr w:rsidR="00C14DCF" w:rsidRPr="00601143" w:rsidTr="008F5955">
        <w:trPr>
          <w:trHeight w:val="85"/>
        </w:trPr>
        <w:tc>
          <w:tcPr>
            <w:tcW w:w="4679" w:type="dxa"/>
          </w:tcPr>
          <w:p w:rsidR="00C14DCF" w:rsidRPr="00601143" w:rsidRDefault="00C14DCF" w:rsidP="008F5955">
            <w:pPr>
              <w:ind w:left="-40"/>
              <w:rPr>
                <w:b/>
                <w:sz w:val="26"/>
                <w:szCs w:val="26"/>
              </w:rPr>
            </w:pPr>
            <w:r w:rsidRPr="00601143">
              <w:rPr>
                <w:b/>
                <w:sz w:val="26"/>
                <w:szCs w:val="26"/>
              </w:rPr>
              <w:t>Заказчик:</w:t>
            </w:r>
          </w:p>
          <w:p w:rsidR="00C14DCF" w:rsidRDefault="00C14DCF" w:rsidP="008F5955">
            <w:pPr>
              <w:autoSpaceDE w:val="0"/>
              <w:autoSpaceDN w:val="0"/>
              <w:adjustRightInd w:val="0"/>
              <w:ind w:left="-40"/>
              <w:rPr>
                <w:sz w:val="26"/>
                <w:szCs w:val="26"/>
              </w:rPr>
            </w:pPr>
            <w:r>
              <w:rPr>
                <w:sz w:val="26"/>
                <w:szCs w:val="26"/>
              </w:rPr>
              <w:t>Д</w:t>
            </w:r>
            <w:r w:rsidRPr="00601143">
              <w:rPr>
                <w:sz w:val="26"/>
                <w:szCs w:val="26"/>
              </w:rPr>
              <w:t>иректор</w:t>
            </w:r>
            <w:r>
              <w:rPr>
                <w:sz w:val="26"/>
                <w:szCs w:val="26"/>
              </w:rPr>
              <w:t xml:space="preserve"> ГАУ ТО «ДЭССО»</w:t>
            </w:r>
          </w:p>
          <w:p w:rsidR="00C14DCF" w:rsidRDefault="00C14DCF" w:rsidP="008F5955">
            <w:pPr>
              <w:autoSpaceDE w:val="0"/>
              <w:autoSpaceDN w:val="0"/>
              <w:adjustRightInd w:val="0"/>
              <w:ind w:left="-40"/>
              <w:rPr>
                <w:sz w:val="26"/>
                <w:szCs w:val="26"/>
              </w:rPr>
            </w:pPr>
          </w:p>
          <w:p w:rsidR="00C14DCF" w:rsidRPr="00601143" w:rsidRDefault="00C14DCF" w:rsidP="008F5955">
            <w:pPr>
              <w:autoSpaceDE w:val="0"/>
              <w:autoSpaceDN w:val="0"/>
              <w:adjustRightInd w:val="0"/>
              <w:ind w:left="-40"/>
              <w:rPr>
                <w:sz w:val="24"/>
                <w:szCs w:val="24"/>
              </w:rPr>
            </w:pPr>
            <w:r w:rsidRPr="00601143">
              <w:rPr>
                <w:sz w:val="26"/>
                <w:szCs w:val="26"/>
              </w:rPr>
              <w:t>________________</w:t>
            </w:r>
            <w:r>
              <w:rPr>
                <w:sz w:val="26"/>
                <w:szCs w:val="26"/>
              </w:rPr>
              <w:t>С.Ю. Крылов</w:t>
            </w:r>
          </w:p>
        </w:tc>
        <w:tc>
          <w:tcPr>
            <w:tcW w:w="4109" w:type="dxa"/>
          </w:tcPr>
          <w:p w:rsidR="00C14DCF" w:rsidRPr="00601143" w:rsidRDefault="00C14DCF" w:rsidP="008F5955">
            <w:pPr>
              <w:autoSpaceDE w:val="0"/>
              <w:autoSpaceDN w:val="0"/>
              <w:adjustRightInd w:val="0"/>
              <w:ind w:left="426" w:right="-1080"/>
              <w:rPr>
                <w:bCs/>
                <w:sz w:val="26"/>
                <w:szCs w:val="26"/>
              </w:rPr>
            </w:pPr>
            <w:r w:rsidRPr="00601143">
              <w:rPr>
                <w:b/>
                <w:bCs/>
                <w:sz w:val="26"/>
                <w:szCs w:val="26"/>
              </w:rPr>
              <w:t>Поставщик:</w:t>
            </w:r>
          </w:p>
          <w:p w:rsidR="00C14DCF" w:rsidRPr="00601143" w:rsidRDefault="00C14DCF" w:rsidP="008F5955">
            <w:pPr>
              <w:ind w:left="426"/>
              <w:rPr>
                <w:sz w:val="24"/>
                <w:szCs w:val="24"/>
              </w:rPr>
            </w:pPr>
          </w:p>
          <w:p w:rsidR="00C14DCF" w:rsidRPr="00601143" w:rsidRDefault="00C14DCF" w:rsidP="008F5955">
            <w:pPr>
              <w:ind w:left="426"/>
              <w:rPr>
                <w:sz w:val="24"/>
                <w:szCs w:val="24"/>
              </w:rPr>
            </w:pPr>
          </w:p>
          <w:p w:rsidR="00C14DCF" w:rsidRPr="00601143" w:rsidRDefault="00C14DCF" w:rsidP="008F5955">
            <w:pPr>
              <w:rPr>
                <w:bCs/>
                <w:sz w:val="26"/>
                <w:szCs w:val="26"/>
              </w:rPr>
            </w:pPr>
            <w:r w:rsidRPr="00601143">
              <w:rPr>
                <w:sz w:val="24"/>
                <w:szCs w:val="24"/>
              </w:rPr>
              <w:t>_______________________________</w:t>
            </w:r>
          </w:p>
        </w:tc>
      </w:tr>
    </w:tbl>
    <w:p w:rsidR="00601143" w:rsidRPr="00601143" w:rsidRDefault="00601143" w:rsidP="00601143">
      <w:pPr>
        <w:autoSpaceDE w:val="0"/>
        <w:autoSpaceDN w:val="0"/>
        <w:adjustRightInd w:val="0"/>
        <w:jc w:val="both"/>
        <w:rPr>
          <w:bCs/>
          <w:sz w:val="26"/>
          <w:szCs w:val="26"/>
        </w:rPr>
      </w:pPr>
    </w:p>
    <w:p w:rsidR="00601143" w:rsidRPr="00601143" w:rsidRDefault="00601143" w:rsidP="00601143">
      <w:pPr>
        <w:autoSpaceDE w:val="0"/>
        <w:autoSpaceDN w:val="0"/>
        <w:adjustRightInd w:val="0"/>
        <w:jc w:val="both"/>
        <w:rPr>
          <w:bCs/>
          <w:sz w:val="26"/>
          <w:szCs w:val="26"/>
        </w:rPr>
      </w:pPr>
    </w:p>
    <w:p w:rsidR="00601143" w:rsidRPr="00601143" w:rsidRDefault="00601143" w:rsidP="00601143">
      <w:pPr>
        <w:autoSpaceDE w:val="0"/>
        <w:autoSpaceDN w:val="0"/>
        <w:adjustRightInd w:val="0"/>
        <w:jc w:val="both"/>
        <w:rPr>
          <w:bCs/>
          <w:sz w:val="26"/>
          <w:szCs w:val="26"/>
        </w:rPr>
      </w:pPr>
    </w:p>
    <w:p w:rsidR="00601143" w:rsidRPr="00601143" w:rsidRDefault="00601143" w:rsidP="00601143">
      <w:pPr>
        <w:autoSpaceDE w:val="0"/>
        <w:autoSpaceDN w:val="0"/>
        <w:adjustRightInd w:val="0"/>
        <w:jc w:val="both"/>
        <w:rPr>
          <w:bCs/>
          <w:sz w:val="26"/>
          <w:szCs w:val="26"/>
        </w:rPr>
      </w:pPr>
    </w:p>
    <w:p w:rsidR="00601143" w:rsidRPr="00601143" w:rsidRDefault="00601143" w:rsidP="00601143">
      <w:pPr>
        <w:autoSpaceDE w:val="0"/>
        <w:autoSpaceDN w:val="0"/>
        <w:adjustRightInd w:val="0"/>
        <w:jc w:val="both"/>
        <w:rPr>
          <w:bCs/>
          <w:sz w:val="26"/>
          <w:szCs w:val="26"/>
        </w:rPr>
      </w:pPr>
    </w:p>
    <w:p w:rsidR="00601143" w:rsidRPr="00601143" w:rsidRDefault="00601143" w:rsidP="00601143">
      <w:pPr>
        <w:autoSpaceDE w:val="0"/>
        <w:autoSpaceDN w:val="0"/>
        <w:adjustRightInd w:val="0"/>
        <w:jc w:val="both"/>
        <w:rPr>
          <w:bCs/>
          <w:sz w:val="26"/>
          <w:szCs w:val="26"/>
        </w:rPr>
      </w:pPr>
    </w:p>
    <w:p w:rsidR="00601143" w:rsidRPr="00601143" w:rsidRDefault="00601143" w:rsidP="00601143">
      <w:pPr>
        <w:autoSpaceDE w:val="0"/>
        <w:autoSpaceDN w:val="0"/>
        <w:adjustRightInd w:val="0"/>
        <w:jc w:val="both"/>
        <w:rPr>
          <w:bCs/>
          <w:sz w:val="26"/>
          <w:szCs w:val="26"/>
        </w:rPr>
      </w:pPr>
    </w:p>
    <w:p w:rsidR="00601143" w:rsidRPr="00601143" w:rsidRDefault="00601143" w:rsidP="00601143">
      <w:pPr>
        <w:autoSpaceDE w:val="0"/>
        <w:autoSpaceDN w:val="0"/>
        <w:adjustRightInd w:val="0"/>
        <w:jc w:val="both"/>
        <w:rPr>
          <w:bCs/>
          <w:sz w:val="26"/>
          <w:szCs w:val="26"/>
        </w:rPr>
      </w:pPr>
      <w:bookmarkStart w:id="0" w:name="_GoBack"/>
      <w:bookmarkEnd w:id="0"/>
    </w:p>
    <w:p w:rsidR="00601143" w:rsidRPr="00601143" w:rsidRDefault="00601143" w:rsidP="00601143">
      <w:pPr>
        <w:tabs>
          <w:tab w:val="left" w:pos="7440"/>
          <w:tab w:val="right" w:pos="9498"/>
        </w:tabs>
        <w:ind w:firstLine="709"/>
        <w:rPr>
          <w:b/>
          <w:sz w:val="24"/>
          <w:szCs w:val="24"/>
        </w:rPr>
      </w:pPr>
    </w:p>
    <w:p w:rsidR="00601143" w:rsidRPr="00601143" w:rsidRDefault="00601143" w:rsidP="00601143">
      <w:pPr>
        <w:tabs>
          <w:tab w:val="left" w:pos="7440"/>
          <w:tab w:val="right" w:pos="9498"/>
        </w:tabs>
        <w:ind w:firstLine="709"/>
        <w:rPr>
          <w:b/>
          <w:sz w:val="24"/>
          <w:szCs w:val="24"/>
        </w:rPr>
      </w:pPr>
    </w:p>
    <w:p w:rsidR="00BA425E" w:rsidRPr="00601143" w:rsidRDefault="00BA425E" w:rsidP="00601143"/>
    <w:sectPr w:rsidR="00BA425E" w:rsidRPr="00601143" w:rsidSect="00924C96">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43" w:rsidRDefault="00601143" w:rsidP="00601143">
      <w:r>
        <w:separator/>
      </w:r>
    </w:p>
  </w:endnote>
  <w:endnote w:type="continuationSeparator" w:id="0">
    <w:p w:rsidR="00601143" w:rsidRDefault="00601143" w:rsidP="0060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43" w:rsidRDefault="00601143">
    <w:pPr>
      <w:pStyle w:val="a6"/>
      <w:jc w:val="center"/>
    </w:pPr>
    <w:r>
      <w:fldChar w:fldCharType="begin"/>
    </w:r>
    <w:r>
      <w:instrText xml:space="preserve"> PAGE   \* MERGEFORMAT </w:instrText>
    </w:r>
    <w:r>
      <w:fldChar w:fldCharType="separate"/>
    </w:r>
    <w:r w:rsidR="00C14DCF">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43" w:rsidRDefault="00601143" w:rsidP="00601143">
      <w:r>
        <w:separator/>
      </w:r>
    </w:p>
  </w:footnote>
  <w:footnote w:type="continuationSeparator" w:id="0">
    <w:p w:rsidR="00601143" w:rsidRDefault="00601143" w:rsidP="00601143">
      <w:r>
        <w:continuationSeparator/>
      </w:r>
    </w:p>
  </w:footnote>
  <w:footnote w:id="1">
    <w:p w:rsidR="00601143" w:rsidRDefault="00601143" w:rsidP="00601143">
      <w:pPr>
        <w:autoSpaceDE w:val="0"/>
        <w:autoSpaceDN w:val="0"/>
        <w:adjustRightInd w:val="0"/>
        <w:ind w:firstLine="539"/>
        <w:jc w:val="both"/>
        <w:rPr>
          <w:sz w:val="16"/>
          <w:szCs w:val="16"/>
        </w:rPr>
      </w:pPr>
      <w:r>
        <w:rPr>
          <w:rStyle w:val="ab"/>
        </w:rPr>
        <w:footnoteRef/>
      </w:r>
      <w:r>
        <w:t xml:space="preserve"> </w:t>
      </w:r>
      <w:proofErr w:type="gramStart"/>
      <w:r>
        <w:rPr>
          <w:sz w:val="16"/>
          <w:szCs w:val="16"/>
        </w:rPr>
        <w:t>Данное положение не заполняется в случае,</w:t>
      </w:r>
      <w:r>
        <w:rPr>
          <w:b/>
          <w:sz w:val="16"/>
          <w:szCs w:val="16"/>
        </w:rPr>
        <w:t xml:space="preserve"> </w:t>
      </w:r>
      <w:r>
        <w:rPr>
          <w:sz w:val="16"/>
          <w:szCs w:val="16"/>
        </w:rPr>
        <w:t>когда Поставщик осуществляет свою хозяйственную деятельность по упрощенной системе налогообложения</w:t>
      </w:r>
      <w:r>
        <w:rPr>
          <w:rStyle w:val="ab"/>
          <w:sz w:val="16"/>
          <w:szCs w:val="16"/>
        </w:rPr>
        <w:t xml:space="preserve"> </w:t>
      </w:r>
      <w:r>
        <w:rPr>
          <w:sz w:val="16"/>
          <w:szCs w:val="16"/>
        </w:rPr>
        <w:t>указывается «НДС не облагается»;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roofErr w:type="gramEnd"/>
    </w:p>
    <w:p w:rsidR="00601143" w:rsidRDefault="00601143" w:rsidP="00601143">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43" w:rsidRDefault="00601143">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01143" w:rsidRDefault="00601143">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43" w:rsidRDefault="00601143">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E5F"/>
    <w:multiLevelType w:val="multilevel"/>
    <w:tmpl w:val="1E6431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1D8F1E8B"/>
    <w:multiLevelType w:val="multilevel"/>
    <w:tmpl w:val="79DC935E"/>
    <w:lvl w:ilvl="0">
      <w:start w:val="4"/>
      <w:numFmt w:val="decimal"/>
      <w:lvlText w:val="%1."/>
      <w:lvlJc w:val="left"/>
      <w:pPr>
        <w:ind w:left="720" w:hanging="360"/>
      </w:pPr>
      <w:rPr>
        <w:rFonts w:hint="default"/>
      </w:rPr>
    </w:lvl>
    <w:lvl w:ilvl="1">
      <w:start w:val="1"/>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48A41298"/>
    <w:multiLevelType w:val="hybridMultilevel"/>
    <w:tmpl w:val="AA503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FA242F"/>
    <w:multiLevelType w:val="hybridMultilevel"/>
    <w:tmpl w:val="5CE8B2DE"/>
    <w:lvl w:ilvl="0" w:tplc="FFFFFFFF">
      <w:start w:val="1"/>
      <w:numFmt w:val="decimal"/>
      <w:lvlText w:val="1.%1"/>
      <w:lvlJc w:val="left"/>
      <w:pPr>
        <w:tabs>
          <w:tab w:val="num" w:pos="927"/>
        </w:tabs>
        <w:ind w:left="0" w:firstLine="567"/>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pStyle w:val="4"/>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cs="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cs="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cs="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9D"/>
    <w:rsid w:val="00232A71"/>
    <w:rsid w:val="00234184"/>
    <w:rsid w:val="002A6D9D"/>
    <w:rsid w:val="003C69C9"/>
    <w:rsid w:val="003D3EFD"/>
    <w:rsid w:val="00601143"/>
    <w:rsid w:val="007175DE"/>
    <w:rsid w:val="007259DE"/>
    <w:rsid w:val="007406B7"/>
    <w:rsid w:val="007C6AEF"/>
    <w:rsid w:val="008416DE"/>
    <w:rsid w:val="00924C96"/>
    <w:rsid w:val="009A17F5"/>
    <w:rsid w:val="009B1010"/>
    <w:rsid w:val="009E0250"/>
    <w:rsid w:val="00BA425E"/>
    <w:rsid w:val="00C14DCF"/>
    <w:rsid w:val="00E46A22"/>
    <w:rsid w:val="00F97AE5"/>
    <w:rsid w:val="00FE7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2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8 пт (нум. список)"/>
    <w:basedOn w:val="a"/>
    <w:semiHidden/>
    <w:rsid w:val="00BA425E"/>
    <w:pPr>
      <w:numPr>
        <w:ilvl w:val="2"/>
        <w:numId w:val="2"/>
      </w:numPr>
      <w:tabs>
        <w:tab w:val="clear" w:pos="1588"/>
        <w:tab w:val="num" w:pos="360"/>
      </w:tabs>
      <w:spacing w:before="40" w:after="40"/>
      <w:ind w:left="0" w:firstLine="0"/>
      <w:jc w:val="both"/>
    </w:pPr>
    <w:rPr>
      <w:sz w:val="16"/>
      <w:szCs w:val="24"/>
      <w:lang w:val="en-US"/>
    </w:rPr>
  </w:style>
  <w:style w:type="paragraph" w:customStyle="1" w:styleId="9">
    <w:name w:val="9 пт (нум. список)"/>
    <w:basedOn w:val="a"/>
    <w:semiHidden/>
    <w:rsid w:val="00BA425E"/>
    <w:pPr>
      <w:numPr>
        <w:ilvl w:val="1"/>
        <w:numId w:val="2"/>
      </w:numPr>
      <w:spacing w:before="144" w:after="144"/>
      <w:jc w:val="both"/>
    </w:pPr>
    <w:rPr>
      <w:sz w:val="24"/>
      <w:szCs w:val="24"/>
    </w:rPr>
  </w:style>
  <w:style w:type="paragraph" w:customStyle="1" w:styleId="NumberList">
    <w:name w:val="Number List"/>
    <w:basedOn w:val="a"/>
    <w:rsid w:val="00BA425E"/>
    <w:pPr>
      <w:numPr>
        <w:numId w:val="2"/>
      </w:numPr>
      <w:spacing w:before="120"/>
      <w:jc w:val="both"/>
    </w:pPr>
    <w:rPr>
      <w:sz w:val="24"/>
      <w:szCs w:val="24"/>
    </w:rPr>
  </w:style>
  <w:style w:type="paragraph" w:styleId="a3">
    <w:name w:val="Normal (Web)"/>
    <w:basedOn w:val="a"/>
    <w:uiPriority w:val="99"/>
    <w:unhideWhenUsed/>
    <w:rsid w:val="003C69C9"/>
    <w:pPr>
      <w:spacing w:before="100" w:beforeAutospacing="1" w:after="119"/>
    </w:pPr>
    <w:rPr>
      <w:sz w:val="24"/>
      <w:szCs w:val="24"/>
    </w:rPr>
  </w:style>
  <w:style w:type="paragraph" w:styleId="a4">
    <w:name w:val="header"/>
    <w:basedOn w:val="a"/>
    <w:link w:val="a5"/>
    <w:uiPriority w:val="99"/>
    <w:semiHidden/>
    <w:unhideWhenUsed/>
    <w:rsid w:val="00601143"/>
    <w:pPr>
      <w:tabs>
        <w:tab w:val="center" w:pos="4677"/>
        <w:tab w:val="right" w:pos="9355"/>
      </w:tabs>
    </w:pPr>
  </w:style>
  <w:style w:type="character" w:customStyle="1" w:styleId="a5">
    <w:name w:val="Верхний колонтитул Знак"/>
    <w:basedOn w:val="a0"/>
    <w:link w:val="a4"/>
    <w:uiPriority w:val="99"/>
    <w:semiHidden/>
    <w:rsid w:val="00601143"/>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601143"/>
    <w:pPr>
      <w:tabs>
        <w:tab w:val="center" w:pos="4677"/>
        <w:tab w:val="right" w:pos="9355"/>
      </w:tabs>
    </w:pPr>
  </w:style>
  <w:style w:type="character" w:customStyle="1" w:styleId="a7">
    <w:name w:val="Нижний колонтитул Знак"/>
    <w:basedOn w:val="a0"/>
    <w:link w:val="a6"/>
    <w:uiPriority w:val="99"/>
    <w:semiHidden/>
    <w:rsid w:val="00601143"/>
    <w:rPr>
      <w:rFonts w:ascii="Times New Roman" w:eastAsia="Times New Roman" w:hAnsi="Times New Roman" w:cs="Times New Roman"/>
      <w:sz w:val="20"/>
      <w:szCs w:val="20"/>
      <w:lang w:eastAsia="ru-RU"/>
    </w:rPr>
  </w:style>
  <w:style w:type="paragraph" w:styleId="a8">
    <w:name w:val="footnote text"/>
    <w:basedOn w:val="a"/>
    <w:link w:val="a9"/>
    <w:uiPriority w:val="99"/>
    <w:semiHidden/>
    <w:unhideWhenUsed/>
    <w:rsid w:val="00601143"/>
  </w:style>
  <w:style w:type="character" w:customStyle="1" w:styleId="a9">
    <w:name w:val="Текст сноски Знак"/>
    <w:basedOn w:val="a0"/>
    <w:link w:val="a8"/>
    <w:uiPriority w:val="99"/>
    <w:semiHidden/>
    <w:rsid w:val="00601143"/>
    <w:rPr>
      <w:rFonts w:ascii="Times New Roman" w:eastAsia="Times New Roman" w:hAnsi="Times New Roman" w:cs="Times New Roman"/>
      <w:sz w:val="20"/>
      <w:szCs w:val="20"/>
      <w:lang w:eastAsia="ru-RU"/>
    </w:rPr>
  </w:style>
  <w:style w:type="character" w:styleId="aa">
    <w:name w:val="page number"/>
    <w:basedOn w:val="a0"/>
    <w:rsid w:val="00601143"/>
  </w:style>
  <w:style w:type="paragraph" w:customStyle="1" w:styleId="4">
    <w:name w:val="Пункт_4"/>
    <w:basedOn w:val="a"/>
    <w:uiPriority w:val="99"/>
    <w:rsid w:val="00601143"/>
    <w:pPr>
      <w:numPr>
        <w:ilvl w:val="3"/>
        <w:numId w:val="5"/>
      </w:numPr>
      <w:jc w:val="both"/>
    </w:pPr>
    <w:rPr>
      <w:sz w:val="28"/>
      <w:szCs w:val="28"/>
      <w:lang w:val="x-none" w:eastAsia="x-none"/>
    </w:rPr>
  </w:style>
  <w:style w:type="character" w:styleId="ab">
    <w:name w:val="footnote reference"/>
    <w:rsid w:val="0060114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2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8 пт (нум. список)"/>
    <w:basedOn w:val="a"/>
    <w:semiHidden/>
    <w:rsid w:val="00BA425E"/>
    <w:pPr>
      <w:numPr>
        <w:ilvl w:val="2"/>
        <w:numId w:val="2"/>
      </w:numPr>
      <w:tabs>
        <w:tab w:val="clear" w:pos="1588"/>
        <w:tab w:val="num" w:pos="360"/>
      </w:tabs>
      <w:spacing w:before="40" w:after="40"/>
      <w:ind w:left="0" w:firstLine="0"/>
      <w:jc w:val="both"/>
    </w:pPr>
    <w:rPr>
      <w:sz w:val="16"/>
      <w:szCs w:val="24"/>
      <w:lang w:val="en-US"/>
    </w:rPr>
  </w:style>
  <w:style w:type="paragraph" w:customStyle="1" w:styleId="9">
    <w:name w:val="9 пт (нум. список)"/>
    <w:basedOn w:val="a"/>
    <w:semiHidden/>
    <w:rsid w:val="00BA425E"/>
    <w:pPr>
      <w:numPr>
        <w:ilvl w:val="1"/>
        <w:numId w:val="2"/>
      </w:numPr>
      <w:spacing w:before="144" w:after="144"/>
      <w:jc w:val="both"/>
    </w:pPr>
    <w:rPr>
      <w:sz w:val="24"/>
      <w:szCs w:val="24"/>
    </w:rPr>
  </w:style>
  <w:style w:type="paragraph" w:customStyle="1" w:styleId="NumberList">
    <w:name w:val="Number List"/>
    <w:basedOn w:val="a"/>
    <w:rsid w:val="00BA425E"/>
    <w:pPr>
      <w:numPr>
        <w:numId w:val="2"/>
      </w:numPr>
      <w:spacing w:before="120"/>
      <w:jc w:val="both"/>
    </w:pPr>
    <w:rPr>
      <w:sz w:val="24"/>
      <w:szCs w:val="24"/>
    </w:rPr>
  </w:style>
  <w:style w:type="paragraph" w:styleId="a3">
    <w:name w:val="Normal (Web)"/>
    <w:basedOn w:val="a"/>
    <w:uiPriority w:val="99"/>
    <w:unhideWhenUsed/>
    <w:rsid w:val="003C69C9"/>
    <w:pPr>
      <w:spacing w:before="100" w:beforeAutospacing="1" w:after="119"/>
    </w:pPr>
    <w:rPr>
      <w:sz w:val="24"/>
      <w:szCs w:val="24"/>
    </w:rPr>
  </w:style>
  <w:style w:type="paragraph" w:styleId="a4">
    <w:name w:val="header"/>
    <w:basedOn w:val="a"/>
    <w:link w:val="a5"/>
    <w:uiPriority w:val="99"/>
    <w:semiHidden/>
    <w:unhideWhenUsed/>
    <w:rsid w:val="00601143"/>
    <w:pPr>
      <w:tabs>
        <w:tab w:val="center" w:pos="4677"/>
        <w:tab w:val="right" w:pos="9355"/>
      </w:tabs>
    </w:pPr>
  </w:style>
  <w:style w:type="character" w:customStyle="1" w:styleId="a5">
    <w:name w:val="Верхний колонтитул Знак"/>
    <w:basedOn w:val="a0"/>
    <w:link w:val="a4"/>
    <w:uiPriority w:val="99"/>
    <w:semiHidden/>
    <w:rsid w:val="00601143"/>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601143"/>
    <w:pPr>
      <w:tabs>
        <w:tab w:val="center" w:pos="4677"/>
        <w:tab w:val="right" w:pos="9355"/>
      </w:tabs>
    </w:pPr>
  </w:style>
  <w:style w:type="character" w:customStyle="1" w:styleId="a7">
    <w:name w:val="Нижний колонтитул Знак"/>
    <w:basedOn w:val="a0"/>
    <w:link w:val="a6"/>
    <w:uiPriority w:val="99"/>
    <w:semiHidden/>
    <w:rsid w:val="00601143"/>
    <w:rPr>
      <w:rFonts w:ascii="Times New Roman" w:eastAsia="Times New Roman" w:hAnsi="Times New Roman" w:cs="Times New Roman"/>
      <w:sz w:val="20"/>
      <w:szCs w:val="20"/>
      <w:lang w:eastAsia="ru-RU"/>
    </w:rPr>
  </w:style>
  <w:style w:type="paragraph" w:styleId="a8">
    <w:name w:val="footnote text"/>
    <w:basedOn w:val="a"/>
    <w:link w:val="a9"/>
    <w:uiPriority w:val="99"/>
    <w:semiHidden/>
    <w:unhideWhenUsed/>
    <w:rsid w:val="00601143"/>
  </w:style>
  <w:style w:type="character" w:customStyle="1" w:styleId="a9">
    <w:name w:val="Текст сноски Знак"/>
    <w:basedOn w:val="a0"/>
    <w:link w:val="a8"/>
    <w:uiPriority w:val="99"/>
    <w:semiHidden/>
    <w:rsid w:val="00601143"/>
    <w:rPr>
      <w:rFonts w:ascii="Times New Roman" w:eastAsia="Times New Roman" w:hAnsi="Times New Roman" w:cs="Times New Roman"/>
      <w:sz w:val="20"/>
      <w:szCs w:val="20"/>
      <w:lang w:eastAsia="ru-RU"/>
    </w:rPr>
  </w:style>
  <w:style w:type="character" w:styleId="aa">
    <w:name w:val="page number"/>
    <w:basedOn w:val="a0"/>
    <w:rsid w:val="00601143"/>
  </w:style>
  <w:style w:type="paragraph" w:customStyle="1" w:styleId="4">
    <w:name w:val="Пункт_4"/>
    <w:basedOn w:val="a"/>
    <w:uiPriority w:val="99"/>
    <w:rsid w:val="00601143"/>
    <w:pPr>
      <w:numPr>
        <w:ilvl w:val="3"/>
        <w:numId w:val="5"/>
      </w:numPr>
      <w:jc w:val="both"/>
    </w:pPr>
    <w:rPr>
      <w:sz w:val="28"/>
      <w:szCs w:val="28"/>
      <w:lang w:val="x-none" w:eastAsia="x-none"/>
    </w:rPr>
  </w:style>
  <w:style w:type="character" w:styleId="ab">
    <w:name w:val="footnote reference"/>
    <w:rsid w:val="0060114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desso72.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2574</Words>
  <Characters>14677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ОТК</dc:creator>
  <cp:keywords/>
  <dc:description/>
  <cp:lastModifiedBy>Татьяна</cp:lastModifiedBy>
  <cp:revision>11</cp:revision>
  <cp:lastPrinted>2018-02-07T04:21:00Z</cp:lastPrinted>
  <dcterms:created xsi:type="dcterms:W3CDTF">2017-08-14T04:25:00Z</dcterms:created>
  <dcterms:modified xsi:type="dcterms:W3CDTF">2018-02-07T07:05:00Z</dcterms:modified>
</cp:coreProperties>
</file>