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A6" w:rsidRPr="00384BBC" w:rsidRDefault="00DB0CA6" w:rsidP="00DB0CA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4BBC">
        <w:rPr>
          <w:rFonts w:ascii="Arial" w:eastAsia="Times New Roman" w:hAnsi="Arial" w:cs="Arial"/>
          <w:sz w:val="20"/>
          <w:szCs w:val="20"/>
          <w:lang w:eastAsia="ru-RU"/>
        </w:rPr>
        <w:t>УТВЕРЖДЕНО</w:t>
      </w:r>
    </w:p>
    <w:p w:rsidR="00DB0CA6" w:rsidRPr="00384BBC" w:rsidRDefault="00DB0CA6" w:rsidP="00DB0CA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4BBC">
        <w:rPr>
          <w:rFonts w:ascii="Arial" w:eastAsia="Times New Roman" w:hAnsi="Arial" w:cs="Arial"/>
          <w:sz w:val="20"/>
          <w:szCs w:val="20"/>
          <w:lang w:eastAsia="ru-RU"/>
        </w:rPr>
        <w:t>Приказом ГАУ ТО «ДЭССО»</w:t>
      </w:r>
    </w:p>
    <w:p w:rsidR="00DB0CA6" w:rsidRPr="00384BBC" w:rsidRDefault="00DB0CA6" w:rsidP="00DB0CA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4BBC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384BBC" w:rsidRPr="00384BBC">
        <w:rPr>
          <w:rFonts w:ascii="Arial" w:eastAsia="Times New Roman" w:hAnsi="Arial" w:cs="Arial"/>
          <w:sz w:val="20"/>
          <w:szCs w:val="20"/>
          <w:lang w:eastAsia="ru-RU"/>
        </w:rPr>
        <w:t>55/1-П/16</w:t>
      </w:r>
      <w:r w:rsidRPr="00384BBC">
        <w:rPr>
          <w:rFonts w:ascii="Arial" w:eastAsia="Times New Roman" w:hAnsi="Arial" w:cs="Arial"/>
          <w:sz w:val="20"/>
          <w:szCs w:val="20"/>
          <w:lang w:eastAsia="ru-RU"/>
        </w:rPr>
        <w:t xml:space="preserve"> от </w:t>
      </w:r>
      <w:r w:rsidR="00384BBC" w:rsidRPr="00384BBC">
        <w:rPr>
          <w:rFonts w:ascii="Arial" w:eastAsia="Times New Roman" w:hAnsi="Arial" w:cs="Arial"/>
          <w:sz w:val="20"/>
          <w:szCs w:val="20"/>
          <w:lang w:eastAsia="ru-RU"/>
        </w:rPr>
        <w:t>12.09.2016</w:t>
      </w:r>
      <w:r w:rsidRPr="00384BBC">
        <w:rPr>
          <w:rFonts w:ascii="Arial" w:eastAsia="Times New Roman" w:hAnsi="Arial" w:cs="Arial"/>
          <w:sz w:val="20"/>
          <w:szCs w:val="20"/>
          <w:lang w:eastAsia="ru-RU"/>
        </w:rPr>
        <w:t xml:space="preserve"> г.</w:t>
      </w:r>
    </w:p>
    <w:p w:rsidR="00DB0CA6" w:rsidRDefault="00DB0CA6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Pr="00DB0CA6" w:rsidRDefault="00272F24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ПОЛОЖЕНИЕ О ТРЕНАЖЁРНОМ ЗАЛЕ</w:t>
      </w:r>
    </w:p>
    <w:p w:rsidR="00272F24" w:rsidRPr="00DB0CA6" w:rsidRDefault="00272F24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Павильон-раздевальн</w:t>
      </w:r>
      <w:r w:rsidR="00384BBC">
        <w:rPr>
          <w:rFonts w:ascii="Arial" w:eastAsia="Times New Roman" w:hAnsi="Arial" w:cs="Arial"/>
          <w:b/>
          <w:sz w:val="28"/>
          <w:szCs w:val="28"/>
          <w:lang w:eastAsia="ru-RU"/>
        </w:rPr>
        <w:t>и</w:t>
      </w:r>
      <w:proofErr w:type="gramEnd"/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при гимназии №21</w:t>
      </w:r>
    </w:p>
    <w:p w:rsidR="00DB0CA6" w:rsidRDefault="00DB0CA6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Государственного автономного учреждения </w:t>
      </w:r>
    </w:p>
    <w:p w:rsidR="00272F24" w:rsidRPr="00DB0CA6" w:rsidRDefault="00DB0CA6" w:rsidP="00DB0CA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Тюменской области «Дирекция эксплуатации и содержания спортивных объектов»</w:t>
      </w:r>
    </w:p>
    <w:p w:rsidR="00DB0CA6" w:rsidRPr="00DB0CA6" w:rsidRDefault="00DB0CA6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Pr="00DB0CA6" w:rsidRDefault="00272F24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b/>
          <w:sz w:val="28"/>
          <w:szCs w:val="28"/>
          <w:lang w:eastAsia="ru-RU"/>
        </w:rPr>
        <w:t>1.Общие положения</w:t>
      </w:r>
    </w:p>
    <w:p w:rsidR="00DB0CA6" w:rsidRPr="00DB0CA6" w:rsidRDefault="00DB0CA6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1.1. Настоящее Положение о тренажерном зале определяет 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порядок создания, цели, задачи и принципы деятельности  тренажерного зала </w:t>
      </w:r>
      <w:proofErr w:type="gramStart"/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Павильон-раздевальн</w:t>
      </w:r>
      <w:r w:rsidR="00384BBC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при гимназии №21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(далее – тренажерный зал) Г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осударственного автономного учреждения Тюменской области «Дирекция эксплуатации и содержания спортивных объектов»  (далее именуется - Учреждение).</w:t>
      </w:r>
    </w:p>
    <w:p w:rsidR="00272F24" w:rsidRPr="00DB0CA6" w:rsidRDefault="00272F24" w:rsidP="00DB0CA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1.2. Основная цель организации тренажерного зала заключается в оказании Учреждением неограниченному кругу лиц услуг тренажерного зала для  удовлетворения потребностей населения в области физической культуры и спорта, организация активного отдыха детей, подростков и взрослого населения в свободное время.</w:t>
      </w:r>
    </w:p>
    <w:p w:rsidR="00813990" w:rsidRPr="00DB0CA6" w:rsidRDefault="00272F24" w:rsidP="00E83F89">
      <w:pPr>
        <w:spacing w:after="1" w:line="20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1.3. Сведения о тренажерном зале, о порядке его работы  отражаются в настоящем Положении.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>Настоящее Положение является локальным нормативным актом Учреждения.</w:t>
      </w:r>
      <w:r w:rsid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Настоящее Положение принимается  на  неопределенный  срок.  Изменения  и  дополнения к Положению утверждаются приказом директора Учреждения в составе новой редакции Положения. После принятия 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>но</w:t>
      </w:r>
      <w:r w:rsidR="00813990" w:rsidRPr="00DB0CA6">
        <w:rPr>
          <w:rFonts w:ascii="Arial" w:eastAsia="Times New Roman" w:hAnsi="Arial" w:cs="Arial"/>
          <w:sz w:val="28"/>
          <w:szCs w:val="28"/>
          <w:lang w:eastAsia="ru-RU"/>
        </w:rPr>
        <w:t>вой редакции  Положения, предыдущая редакция утрачивает силу.</w:t>
      </w:r>
    </w:p>
    <w:p w:rsidR="00272F24" w:rsidRPr="00DB0CA6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1.4.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Основные понятия, используемые при организации работы Тренажерного зала: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«Абонемент»  - документ, позволяющий Заказчику проходить на территорию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в </w:t>
      </w:r>
      <w:proofErr w:type="spell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т.ч</w:t>
      </w:r>
      <w:proofErr w:type="spell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. в тренажерный зал, и использовать расположенные на его территории тренировочные площади, тренажеры, иной спортивный инвентарь, оборудование, раздевалки, душевые</w:t>
      </w:r>
      <w:proofErr w:type="gramEnd"/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«Заморозка абонемента» - приостановка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срока действия договора оказания услуг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на определенный период времени. Заморозка абонемента оформляется на  основании письменного заявления Заказчика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 «Бланк строгой отчетности»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документ финансового учета в виде номерной квитанции, выполненной типографским способом, один экземпляр которой выдается администратором тренажерного зала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Заказчику при разовой оплате услуги непосредственно в тренажерном зале, а другой экземпляр предоставляется в бухгалтерию учреждения;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 «Занятия в тренажерном зале»  -  занятия, проводимые без тренера либо с тренером для отдельных физических лиц либо для специально образованных групп, продолжительностью до 60 минут.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«Технические перерывы»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- п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ерерывы в работе тренажерного зала, туалетных комнат, или отдельных его помещений для проведения уборки и санитарной обработки. Количество технических перерывов и их продолжительность определяется в соответствии с санитарными нормами и правилами Российской Федерации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 «Категории Заказчика» - физические лица или юридические лица, заключающие договор в интересах физических лиц.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3F89">
        <w:rPr>
          <w:rFonts w:ascii="Arial" w:eastAsia="Times New Roman" w:hAnsi="Arial" w:cs="Arial"/>
          <w:b/>
          <w:sz w:val="28"/>
          <w:szCs w:val="28"/>
          <w:lang w:eastAsia="ru-RU"/>
        </w:rPr>
        <w:t>2. Функции и задачи тренажерного зала</w:t>
      </w:r>
      <w:r w:rsidR="00E83F8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83F89" w:rsidRPr="00E83F89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2.1.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Функции тренажерного зала: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-предоставление за плату услуг занятий в тренажёрном зале с использованием расположенных в нём тренажёров, снарядов, иных спортивных предметов;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-организация и проведение физкультурно-спортивных  занятий и других мероприятий оздоровительного характера;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 проведение работы в группах общей физической подготовки, здоровья, спортивных секциях;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-организация работы по пропаганде физической культуры и спорта;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2.2. Исходя из указанных выше функций, основные задачи тренажерного зала состоят в том, чтобы обеспечить: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-надлежащие условия для физической активности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-безопасность занимающихся при проведении физкультурных и спортивных занятий;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-соблюдение санитарно-гигиенических норм и состоянием помещений  тренажёрного зала;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-полноценное и гармоничное физическое и духовное развитие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;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-стремление к улучшению состояния здоровья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83F89">
        <w:rPr>
          <w:rFonts w:ascii="Arial" w:eastAsia="Times New Roman" w:hAnsi="Arial" w:cs="Arial"/>
          <w:b/>
          <w:sz w:val="28"/>
          <w:szCs w:val="28"/>
          <w:lang w:eastAsia="ru-RU"/>
        </w:rPr>
        <w:t>3. Организация работы тренажерного зала</w:t>
      </w:r>
      <w:r w:rsidR="00E83F89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83F89" w:rsidRPr="00E83F89" w:rsidRDefault="00E83F89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3.1. Тренажерный зал не является структурным подразделением Учреждения или юридическим лицом, а представляет собой отдельное направление дополнительных услуг, предоставляемых Учреждением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 действует на основании настоящего Положения.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3.2. Функции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администратора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тренажёрн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зал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накладываются на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администраторов Государственного автономного учреждения Тюменской области «Дирекция эксплуатации и содержания спортивных объектов»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и указываются в трудовом договоре работника; </w:t>
      </w:r>
    </w:p>
    <w:p w:rsidR="00D740A3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3.3.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Функции ответственного за исправность и безопасность тренажеров и иного спортивного инвентаря и оборудования, используемого в тренажерном зале,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накладываются на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инструкторов по фитнесу;</w:t>
      </w:r>
    </w:p>
    <w:p w:rsidR="00D740A3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3.4.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Администратор тренажерного зала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не реже одного раза в месяц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отчитывается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перед директором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 работе тренажерного зала; </w:t>
      </w:r>
    </w:p>
    <w:p w:rsidR="00272F24" w:rsidRPr="00DB0CA6" w:rsidRDefault="00D740A3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3.5.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Администратор тренажерного зала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ежемесячно сдает </w:t>
      </w:r>
      <w:proofErr w:type="gramStart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>согласно бланков</w:t>
      </w:r>
      <w:proofErr w:type="gramEnd"/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строгой отчетности денежные средства, полученные от посетителей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72F24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 услуги Тренажерного зала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3.</w:t>
      </w:r>
      <w:r w:rsidR="00E83F89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Администратор и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инструктор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тренажерного зала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действуют при строгом соблюдении требований Инструкции по охране труда при проведении занятий в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тренажёрном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зале, являющейся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Приложением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1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к настоящему Положению. </w:t>
      </w: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3.6. Правила посещения Тренажерного зала утверждаются директором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учреждения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(Приложени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2 к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настоящему Положению)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Обязательным условием посещения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Тренажерного зала является ознакомление под роспись каждого посетителя (потребителя) с правилами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охраны труда.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3.7.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Режим работы Тренажерного зала утверждается директором Учреждения и его изменение не требует внесения изменений в настоящее Положение.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Режим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работы тренажерного зала доводится до посетителей (занимающихся) в наглядной документированной форме. Директор Учреждения по представлению сотрудников Тренажерного зала принимает решение об организации групповых занятий в Зале и утверждает их расписание. Расписание групповых занятий доводится до посетителей (занимающихся) вместе с режимом работы Тренажерного зала в наглядной документированной форме.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Если потребитель (посетитель Тренажерного зала) своим поведением систематически нарушает права и законные интересы других посетителей Зала и работников Учреждения, расписание занятий или препятствует нормальному осуществлению деятельности Зала, игнорирует</w:t>
      </w:r>
      <w:r w:rsid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законные требования сотрудников Зала, а также в случае наличия просроченной более чем на один месяц задолженности по оплате услуг Учреждение вправе отказать такому потребителю (посетителю) в дальнейшем допуске в Тренажерный зал. </w:t>
      </w:r>
      <w:proofErr w:type="gramEnd"/>
    </w:p>
    <w:p w:rsid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4. Финансовые основы</w:t>
      </w:r>
      <w:r w:rsidR="0080738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80738B" w:rsidRP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4.1.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Деятельность Тренажерного зала осуществляется за счет средств, полученных от занимающихся в качестве платы за занятия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4.2.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Услуги Тренажерного зала оказываются по адресу: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Тюменская область, </w:t>
      </w:r>
      <w:proofErr w:type="spell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.Т</w:t>
      </w:r>
      <w:proofErr w:type="gramEnd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юмень</w:t>
      </w:r>
      <w:proofErr w:type="spellEnd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ул.Орджоникидзе</w:t>
      </w:r>
      <w:proofErr w:type="spellEnd"/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, 49, стр.1,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в здании, принадлежащем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Учреждению на прав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ах аренды по Договору аренды, заключаемого с Муниципальн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ым 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>автономн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общеобразовательн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ым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учреждение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D740A3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гимназия с углубленным изучением иност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ранных языков №21 города Тюмени.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4.3. Расходы и доходы от деятельности Тренажерного зала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у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читываются учреждением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отдельно в бухгалтерской отчётности, отражающей внебюджетную деятельность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Учреждения.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4.4. 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услуг Тренажерного зала, в том числе с их разбивкой по периодам и продолжительности оказания услуг, категориям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посетителей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доводится до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занимающихся в наглядной форме в виде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Прейскуранта цен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: на сайте учреждения </w:t>
      </w:r>
      <w:hyperlink r:id="rId7" w:history="1">
        <w:r w:rsidR="00DB0CA6" w:rsidRPr="00DB0CA6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http://центральный72.рф</w:t>
        </w:r>
      </w:hyperlink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на стенде в Тренажерном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зале.</w:t>
      </w:r>
      <w:proofErr w:type="gramEnd"/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4.5.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услуг в соответствии с прейскурантом оплачивается Заказчиком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путем внесения денежных средств на расчетный счет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или в кассу бухгалтерии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, либо администратору тренажерного зала с </w:t>
      </w:r>
      <w:r w:rsidR="0080738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редоставлением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им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Заказчику копии бланка строгой отчетности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(номерной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квитанции, выполненной типографским способом);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>4.6. Стоимость услуг зависит от категории Заказчика и вида физкультурно-оздоровительной услуги согласно прейскуранту цен;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4.7. В случае пропуска занятий в Тренажерном зале денежные средства занимающимся не возвращаются, за исключением занимающихся, представивших доказательства уважительности причин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пропуска занятий (болезнь, вые</w:t>
      </w:r>
      <w:proofErr w:type="gram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зд в др</w:t>
      </w:r>
      <w:proofErr w:type="gram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>угую местность и прочее).</w:t>
      </w:r>
    </w:p>
    <w:p w:rsid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="00DB0CA6"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</w:t>
      </w:r>
      <w:r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Ответственность </w:t>
      </w:r>
      <w:r w:rsidR="00DB0CA6" w:rsidRPr="0080738B">
        <w:rPr>
          <w:rFonts w:ascii="Arial" w:eastAsia="Times New Roman" w:hAnsi="Arial" w:cs="Arial"/>
          <w:b/>
          <w:sz w:val="28"/>
          <w:szCs w:val="28"/>
          <w:lang w:eastAsia="ru-RU"/>
        </w:rPr>
        <w:t>ГАУ ТО «ДЭССО».</w:t>
      </w:r>
    </w:p>
    <w:p w:rsidR="0080738B" w:rsidRPr="0080738B" w:rsidRDefault="0080738B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5.1. Ответственность Учреждения за деятельность Тренажерного зала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устанавливается действующим законодательством.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5.2. Учреждение несёт ответственность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перед посетителем в соответствии с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заключенным с ним договором –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офертой </w:t>
      </w:r>
    </w:p>
    <w:p w:rsidR="00272F24" w:rsidRPr="00DB0CA6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5.3. Учреждение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не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несёт ответственность за сохранность личных вещей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посетителей Тренажерного зала.</w:t>
      </w:r>
    </w:p>
    <w:p w:rsidR="00272F24" w:rsidRDefault="00272F24" w:rsidP="00E83F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5.4. Учреждение не несёт ответственности за достижение или </w:t>
      </w:r>
      <w:proofErr w:type="spellStart"/>
      <w:r w:rsidRPr="00DB0CA6">
        <w:rPr>
          <w:rFonts w:ascii="Arial" w:eastAsia="Times New Roman" w:hAnsi="Arial" w:cs="Arial"/>
          <w:sz w:val="28"/>
          <w:szCs w:val="28"/>
          <w:lang w:eastAsia="ru-RU"/>
        </w:rPr>
        <w:t>недостижение</w:t>
      </w:r>
      <w:proofErr w:type="spellEnd"/>
      <w:r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посетителями спортивных результатов, которых они желали достигнуть в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B0CA6">
        <w:rPr>
          <w:rFonts w:ascii="Arial" w:eastAsia="Times New Roman" w:hAnsi="Arial" w:cs="Arial"/>
          <w:sz w:val="28"/>
          <w:szCs w:val="28"/>
          <w:lang w:eastAsia="ru-RU"/>
        </w:rPr>
        <w:t>результате посещения и занятий в Тренажерном зал</w:t>
      </w:r>
      <w:r w:rsidR="00DB0CA6" w:rsidRPr="00DB0CA6">
        <w:rPr>
          <w:rFonts w:ascii="Arial" w:eastAsia="Times New Roman" w:hAnsi="Arial" w:cs="Arial"/>
          <w:sz w:val="28"/>
          <w:szCs w:val="28"/>
          <w:lang w:eastAsia="ru-RU"/>
        </w:rPr>
        <w:t>е.</w:t>
      </w:r>
    </w:p>
    <w:p w:rsidR="003973BE" w:rsidRPr="00384BBC" w:rsidRDefault="00384BBC" w:rsidP="00384B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973BE" w:rsidRPr="00384BBC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</w:p>
    <w:p w:rsidR="003973BE" w:rsidRPr="004335F4" w:rsidRDefault="003973BE" w:rsidP="003973B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ИНСТРУКЦИЯ</w:t>
      </w:r>
    </w:p>
    <w:p w:rsidR="003973BE" w:rsidRPr="004335F4" w:rsidRDefault="003973BE" w:rsidP="003973B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по охране труда</w:t>
      </w:r>
    </w:p>
    <w:p w:rsidR="003973BE" w:rsidRPr="004335F4" w:rsidRDefault="003973BE" w:rsidP="003973B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при проведении занятий в тренажерном зале</w:t>
      </w:r>
    </w:p>
    <w:p w:rsidR="00AA7C43" w:rsidRPr="003973BE" w:rsidRDefault="00AA7C43" w:rsidP="003973B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3BE" w:rsidRPr="00384BBC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1. Общие требования безопасности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1.1.</w:t>
      </w:r>
      <w:r w:rsidR="00AA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К занятиям в тренажерном зале допускаются </w:t>
      </w:r>
      <w:r w:rsidR="00AA7C43" w:rsidRPr="00AA7C43">
        <w:rPr>
          <w:rFonts w:ascii="Arial" w:eastAsia="Times New Roman" w:hAnsi="Arial" w:cs="Arial"/>
          <w:sz w:val="28"/>
          <w:szCs w:val="28"/>
          <w:lang w:eastAsia="ru-RU"/>
        </w:rPr>
        <w:t xml:space="preserve">физические лица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(далее –</w:t>
      </w:r>
      <w:r w:rsidR="00AA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посетители тренажерного зала), прошедшие инструктаж по охране труда.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1.2.</w:t>
      </w:r>
      <w:r w:rsidR="00AA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Посетители тренажерного зала </w:t>
      </w:r>
      <w:r w:rsidR="00AA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должны соблюдать правила использования </w:t>
      </w:r>
      <w:r w:rsidR="00AA7C4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тренажеров, иного спортивного оборудования и инвентаря, установленные режимы занятий и отдыха.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1.3.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проведении занятий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в тренажерном зале возможно воздействие на посетителей тренажерного зала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следующих опасных факторов: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1)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травмы при проведении занятий на неисправных, непрочно установленных и не закрепленных тренажерах;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2)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травмы при нарушении правил использования тренажеров, а также при нарушениях установленных режимов занятий и отдыха.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1.4.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Занятия в тренажерном зале необходимо проводить в спортивной одежде и спортивной обуви с нескользкой подошвой.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1.5.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Тренажерный зал должен быть оснащен медицинской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аптечкой,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укомплектованной необходимыми медикаментами и перевязочными средствами для оказания первой помощи при травмах.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1.6.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Инструктор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 посетители тренажерного зала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обязаны соблюдать правила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пожарной безопасности, знать места расположения первичных средств пожаротушения.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Тренажерный зал должен быть оснащен огнетушителем, системой автоматической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пожарной сигнализации.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1.7.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 каждом несчастном случае с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посетителями тренажерного зала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пострадавший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или очевидец несчастного случая обязан немедленно сообщить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инструктору,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который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сообщает о несчастном случае администрации учреждения и принимает меры по оказанию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первой помощи пострадавшему.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1.8.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Во время занятий в тренажерном зале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посетители тренажерного зала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должны соблюдать правила ношения спортивной одежды и спортивной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обуви, правила личной гигиены.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1.9.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2.1.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Тщательно проветрить тренажерный зал.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2.2.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Надеть спортивную одежду и спортивную обувь с нескользкой подошвой.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2.3.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Проверить исправность и надежность установки и крепления всех тренажеров.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2.4.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Провести инструктаж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посетителями тренажерного зала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 безопасным приемам 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проведения занятий на</w:t>
      </w:r>
      <w:r w:rsidR="00BA732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тренажерах. </w:t>
      </w:r>
    </w:p>
    <w:p w:rsidR="009F3EAB" w:rsidRDefault="009F3EAB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3. Требования безопасности во время проведения занятий</w:t>
      </w:r>
    </w:p>
    <w:p w:rsidR="009F3EAB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3.1.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Начинать выполнение упражнений на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тренажерах и заканчивать их только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по команде (сигналу) инструктора.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3.2.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Не выполнять упражнения на неисправных, непрочно установленных и ненадежно закрепленных тренажерах.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3.3.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дисциплину, строго выполнять правила использования тренажеров, учитывая их конструктивные особенности.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3.4.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Внимательно слушать и выполнять все команды (сигналы) инструктора, самовольно не предпринимать никаких действий. </w:t>
      </w:r>
    </w:p>
    <w:p w:rsid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3.5.</w:t>
      </w:r>
      <w:r w:rsidR="009F3E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установленные режимы занятий и отдыха. </w:t>
      </w:r>
    </w:p>
    <w:p w:rsidR="009F3EAB" w:rsidRPr="003973BE" w:rsidRDefault="009F3EAB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3BE" w:rsidRPr="00384BBC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4.1.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возникновении неисправности в работе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тренажера или его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поломке прекратить занятия на тренажере, сообщить об этом инструктору. Занятия продолжить только после устранения неисправности тренажера.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4.2.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получении посетителем тренажерного зала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травмы немедленно сообщать об 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этом директору 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Учреждения,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 оказать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первую помощь пострадавшему, при необходимости 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отправить его в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ближайшее лечебное учреждение.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4.3.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При возникновении пожара немедленно эвакуировать посетителей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из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тренажерного зала, сообщить о пожаре в ближайшую пожарную часть и приступить к 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тушению пожара с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помощью первичных средств пожаротушения. </w:t>
      </w:r>
    </w:p>
    <w:p w:rsidR="00D540A2" w:rsidRDefault="00D540A2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b/>
          <w:sz w:val="28"/>
          <w:szCs w:val="28"/>
          <w:lang w:eastAsia="ru-RU"/>
        </w:rPr>
        <w:t>5. Требования безопасности по окончанию занятий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5.1.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Привести 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в исходное положение все тренажеры, проверить их исправность.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5.2.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 xml:space="preserve">Проветрить тренажерный зал и провести влажную уборку. </w:t>
      </w:r>
    </w:p>
    <w:p w:rsidR="003973BE" w:rsidRPr="003973BE" w:rsidRDefault="003973BE" w:rsidP="003973B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73BE">
        <w:rPr>
          <w:rFonts w:ascii="Arial" w:eastAsia="Times New Roman" w:hAnsi="Arial" w:cs="Arial"/>
          <w:sz w:val="28"/>
          <w:szCs w:val="28"/>
          <w:lang w:eastAsia="ru-RU"/>
        </w:rPr>
        <w:t>5.3.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973BE">
        <w:rPr>
          <w:rFonts w:ascii="Arial" w:eastAsia="Times New Roman" w:hAnsi="Arial" w:cs="Arial"/>
          <w:sz w:val="28"/>
          <w:szCs w:val="28"/>
          <w:lang w:eastAsia="ru-RU"/>
        </w:rPr>
        <w:t>Проверить противопожарное состояние тренажерного зала и выключить св</w:t>
      </w:r>
      <w:r w:rsidR="00D540A2">
        <w:rPr>
          <w:rFonts w:ascii="Arial" w:eastAsia="Times New Roman" w:hAnsi="Arial" w:cs="Arial"/>
          <w:sz w:val="28"/>
          <w:szCs w:val="28"/>
          <w:lang w:eastAsia="ru-RU"/>
        </w:rPr>
        <w:t>ет.</w:t>
      </w:r>
    </w:p>
    <w:p w:rsidR="008416DE" w:rsidRDefault="008416DE" w:rsidP="003973BE">
      <w:pPr>
        <w:ind w:firstLine="567"/>
        <w:jc w:val="both"/>
        <w:rPr>
          <w:sz w:val="28"/>
          <w:szCs w:val="28"/>
        </w:rPr>
      </w:pPr>
    </w:p>
    <w:p w:rsidR="00384BBC" w:rsidRDefault="00384BBC" w:rsidP="004335F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35F4" w:rsidRPr="00384BBC" w:rsidRDefault="004335F4" w:rsidP="004335F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84BB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4335F4" w:rsidRPr="004335F4" w:rsidRDefault="004335F4" w:rsidP="004335F4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4CD" w:rsidRPr="00384BBC" w:rsidRDefault="00C814CD" w:rsidP="004335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ИНСТРУКЦИЯ</w:t>
      </w:r>
    </w:p>
    <w:p w:rsidR="00C814CD" w:rsidRPr="00384BBC" w:rsidRDefault="00C814CD" w:rsidP="004335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ПО ТЕХНИКЕ БЕЗОПАСНОСТИ</w:t>
      </w:r>
    </w:p>
    <w:p w:rsidR="00C814CD" w:rsidRPr="00384BBC" w:rsidRDefault="00C814CD" w:rsidP="004335F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84BBC">
        <w:rPr>
          <w:rFonts w:ascii="Arial" w:eastAsia="Times New Roman" w:hAnsi="Arial" w:cs="Arial"/>
          <w:b/>
          <w:sz w:val="28"/>
          <w:szCs w:val="28"/>
          <w:lang w:eastAsia="ru-RU"/>
        </w:rPr>
        <w:t>и правила посещения тренажерного зала</w:t>
      </w:r>
    </w:p>
    <w:p w:rsidR="00A036F7" w:rsidRPr="004335F4" w:rsidRDefault="00A036F7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1. Общие требования безопасности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Приступать к занятиям в тренажерном зале можно только после ознакомления с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настоящими правилами техники безопасности и вводного инструктажа.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1.2.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К занятиям в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тренажерном зале допускаются лица, достигшие 1</w:t>
      </w:r>
      <w:r w:rsidR="00384BBC">
        <w:rPr>
          <w:rFonts w:ascii="Arial" w:eastAsia="Times New Roman" w:hAnsi="Arial" w:cs="Arial"/>
          <w:sz w:val="28"/>
          <w:szCs w:val="28"/>
          <w:lang w:eastAsia="ru-RU"/>
        </w:rPr>
        <w:t>8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-летнего возраста не имеющие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медицинских противопоказаний для занятия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силовыми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 фитнес-тренировками.</w:t>
      </w:r>
      <w:r w:rsidR="00384BBC" w:rsidRPr="00384BBC">
        <w:t xml:space="preserve"> </w:t>
      </w:r>
      <w:r w:rsidR="00384BBC" w:rsidRPr="00384BBC">
        <w:rPr>
          <w:rFonts w:ascii="Arial" w:eastAsia="Times New Roman" w:hAnsi="Arial" w:cs="Arial"/>
          <w:sz w:val="28"/>
          <w:szCs w:val="28"/>
          <w:lang w:eastAsia="ru-RU"/>
        </w:rPr>
        <w:t>Лица, в возрасте от 14 до 18 лет, могут посещать тренажерный зал либо в сопровождении родителей или доверенных лиц семьи не моложе 18 лет, либо с письменного разрешения родителей или законных представителей.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1.3.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Перед первым занятием посетители тренажерного зла обязаны сообщать инструктору о хронических и острых заболеваниях.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1.4.Регулярные занятия с отягощениями могут приводить к обострению скрытых заболеваний.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1.5.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Все упражнения в тренажерном зале выполняются только под непосредственным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наблюдением инструктора.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В отсутствие инструктора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посетители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из числа лиц, не достигших 18-летнего возраста,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тренажерный спортзал не допускаются.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1.6.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Занятия в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тренажерном зале разрешены только в чистой спортивной обуви, рекомендуется использовать удобную закрытую обувь с резиновой и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нескользящей подошвой.</w:t>
      </w:r>
    </w:p>
    <w:p w:rsidR="00A036F7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Запрещается использовать обувь на высоких каблуках, с кожаной подошвой, с шипами, тренироваться босиком или в открытой обуви.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входить в уличной обуви в тренажерный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зал.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1.7.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Рекомендуется снять с себя предметы, представляющие опасность при занятиях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тренажерном зале (часы, висячие серьги и т. п.), убрать из карманов колющиеся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и другие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посторонние предметы.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1.8.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Во избежание причинения вреда здоровью в тренажерном зале не разрешается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пользоваться жевательной резинкой.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1.9.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следить, чтобы длинные и свободные детали одежды, шнурки, полотенца не попадали на движущиеся части тренажеров.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1.10.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Личные вещи занимающийся обязан сдать на хранение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гардероб. </w:t>
      </w:r>
      <w:proofErr w:type="gramEnd"/>
    </w:p>
    <w:p w:rsidR="00A036F7" w:rsidRPr="004335F4" w:rsidRDefault="00A036F7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84BBC" w:rsidRDefault="00384BBC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2.1.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Перед началом тренировки на тренажере в целях избежание травм его необходимо изучить. В случае возникновения вопросов, неясностей в пользовании тренажером, обратиться к инструктору за разъяснениями.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2.2.Перед началом занятий на тренажере проверить исправность и надежность установки и крепления тренажера.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2.3.В начале тренировки на беговой дорожке необходимо становиться на подставки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краям движущей ленты, установить минимальную скорость и начинать тренировку после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того, как лента пришла в движение.</w:t>
      </w:r>
    </w:p>
    <w:p w:rsidR="00A036F7" w:rsidRPr="004335F4" w:rsidRDefault="00A036F7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Начинать выполнение упражнений на тренажерах и заканчивать их только по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команде (сигналу) инструктора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3.2.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 выполнять упражнения на неисправных, непрочно установленных и ненадежно закрепленных тренажерах.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3.3.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дисциплину, строго выполнять правила использования тренажеров, учитывая их конструктивные особенности.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3.4.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Внимательно слушать и выполнять все команды (сигналы) инструктора, самовольно не предпринимать никаких действий.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3.5.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Соблюдать установленные режимы занятий и отдыха.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3.6.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соблюдать чистоту и правила гигиены в помещениях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>учреждения и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в тренажерном зале в частности.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3.7.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При выполнении упражнений с разборной штангой во избежание травматизма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необходимо равномерно снимать и надевать блины с обоих концов грифа штанги (один диск с одной стороны, затем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–о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дин с другой) для исключения случаев ее опрокидывания.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3.8.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При выполнении упражнений со штангой необходимо использовать замки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безопасности.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3.9.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Соблюдайте чистоту и порядок в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тренажерном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зале. Не разбрасывайте диски и гантели. После выполнения упражнения возвращайте их на место.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3.10.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 отвлекайтесь во время выполнения упражнений. Не разговаривайте и не задавайте вопросы человеку, который в это время выполняет упражнение.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При выполнении базовых упражнений (становая тяга, приседания и т.д.) необходимо пользоваться атлетическим поясом.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3.12.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Выполнение базовых упражнений (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жим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лежа, приседания со штангой) необходимо производить при страховке со стороны партнера либо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инструктора.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3.13.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Выполнение упражнений с отягощением или весами, близкими к максимальным для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данного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занимающегося, разрешается только при непосредственной страховке опытным партнером или инструктором.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3.14.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Передвигаться по залу необходимо не торопясь, не заходя в рабочую зону других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занимающихся. Запрещается бегать, прыгать, либо отвлекать внимание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занимающихся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в зале иными способами.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3.15.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После выполнения упражнений занимающийся обязан убрать используемое им спортивное оборудование (блины, гантели, штанги, инвентарь и т.д.) на специально отведенные места.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3.16.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При наступлении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плохого самочувствия во время занятий необходимо прекратить тренировку и сообщить об этом инструктору. В случае ухудшения самочувствия без предварительного уведомления ни инструктор, ни администрация ответственности не несет.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3.17.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тренажерном зале не разрешается заниматься с обнаженным торсом.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3.18.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Не занимайте тренажер, если вы не работаете на нем или отдыхаете между подходами длительное время. Стелите полотенце, чтобы не оставлять на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тренажере следы пота.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3.19.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Упражнения со свободными весами необходимо выполнять на расстоянии не менее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1-2 метров от стекла и зеркал.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3.20.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Все занятия в тренажерном зале необходимо завершать за 15 минут до окончания работы зала.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3.21.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Выполняйте требования инструктора. </w:t>
      </w:r>
    </w:p>
    <w:p w:rsidR="00A036F7" w:rsidRPr="004335F4" w:rsidRDefault="00A036F7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335F4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4. Запрещается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работа на неисправных тренажерах.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случае обнаружения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неисправностей (надрыв троса, механические повреждения) сообщите об этом инструктору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или администратору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Занятия продолжать только после устранения неисправностей или замены спортивного оборудования (инвентаря).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4.2.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перегрузка тренажерных устрой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ств св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>ерх нормы дополнительным навешиванием грузов.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4.3.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Запрещается соприкасаться к </w:t>
      </w:r>
      <w:proofErr w:type="spell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движущимсячастям</w:t>
      </w:r>
      <w:proofErr w:type="spell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блочных устрой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ств тр</w:t>
      </w:r>
      <w:proofErr w:type="gramEnd"/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енажера.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4.4.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ставить бутылки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с водой на тренажеры, подключенные к электросети.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4.5.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Не разрешается пользоваться оборудованием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тренажерного зала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без разрешения инструктора. Запрещается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самостоятельно включать тренажеры,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заранее, без указаний инструктора, начинать занятия. Категорически запрещается перемещение тренажеров в зале. В случае повреждения </w:t>
      </w:r>
      <w:proofErr w:type="gramStart"/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занимающимися</w:t>
      </w:r>
      <w:proofErr w:type="gramEnd"/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инвентаря и имущества администрацией взимается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стоимость ущерба.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4.6.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сходить с тренажера до полной остановки ленты.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4.7.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приступать к занятиям в зале при незаживших травмах и общем недомогании. При наступлении плохого самочувствия во время занятий необходимо прекратить тренировку и сообщить об этом инструктору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или администратору.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4.8.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Запрещается брать блины, гантели, грифы штанги влажными или потными руками. Это может привести к выскальзыванию отягощения из рук и его падению.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4.9.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Прием и хранение пищи в зонах, предназначенных для тренировок, запрещен. 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4.10.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Запрещается курение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в зале, иных помещениях </w:t>
      </w:r>
      <w:r w:rsidR="00A036F7" w:rsidRPr="004335F4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 на 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>прилегающей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14CD" w:rsidRPr="004335F4" w:rsidRDefault="00C814CD" w:rsidP="00A036F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4.11.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Не разрешается находиться в тренажерном зале, в иных помещениях 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>учреждения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и на 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прилегающей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территории 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в нетрезвом состоянии, употреблять спиртные напитки, наркотики и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неразрешенные медикаменты.</w:t>
      </w:r>
    </w:p>
    <w:p w:rsidR="00C814CD" w:rsidRDefault="00C814CD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335F4">
        <w:rPr>
          <w:rFonts w:ascii="Arial" w:eastAsia="Times New Roman" w:hAnsi="Arial" w:cs="Arial"/>
          <w:sz w:val="28"/>
          <w:szCs w:val="28"/>
          <w:lang w:eastAsia="ru-RU"/>
        </w:rPr>
        <w:t>4.12.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4335F4">
        <w:rPr>
          <w:rFonts w:ascii="Arial" w:eastAsia="Times New Roman" w:hAnsi="Arial" w:cs="Arial"/>
          <w:sz w:val="28"/>
          <w:szCs w:val="28"/>
          <w:lang w:eastAsia="ru-RU"/>
        </w:rPr>
        <w:t>Запрещается входить на территорию, предназначенную для служебного пользовани</w:t>
      </w:r>
      <w:r w:rsidR="004335F4" w:rsidRPr="004335F4">
        <w:rPr>
          <w:rFonts w:ascii="Arial" w:eastAsia="Times New Roman" w:hAnsi="Arial" w:cs="Arial"/>
          <w:sz w:val="28"/>
          <w:szCs w:val="28"/>
          <w:lang w:eastAsia="ru-RU"/>
        </w:rPr>
        <w:t>я.</w:t>
      </w: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5F4" w:rsidRDefault="004335F4" w:rsidP="004335F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sectPr w:rsidR="004335F4" w:rsidSect="00384BBC">
      <w:headerReference w:type="default" r:id="rId8"/>
      <w:pgSz w:w="11906" w:h="16838"/>
      <w:pgMar w:top="20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BC" w:rsidRDefault="00384BBC" w:rsidP="00384BBC">
      <w:pPr>
        <w:spacing w:after="0" w:line="240" w:lineRule="auto"/>
      </w:pPr>
      <w:r>
        <w:separator/>
      </w:r>
    </w:p>
  </w:endnote>
  <w:endnote w:type="continuationSeparator" w:id="0">
    <w:p w:rsidR="00384BBC" w:rsidRDefault="00384BBC" w:rsidP="0038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BC" w:rsidRDefault="00384BBC" w:rsidP="00384BBC">
      <w:pPr>
        <w:spacing w:after="0" w:line="240" w:lineRule="auto"/>
      </w:pPr>
      <w:r>
        <w:separator/>
      </w:r>
    </w:p>
  </w:footnote>
  <w:footnote w:type="continuationSeparator" w:id="0">
    <w:p w:rsidR="00384BBC" w:rsidRDefault="00384BBC" w:rsidP="0038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694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5670"/>
    </w:tblGrid>
    <w:tr w:rsidR="00384BBC" w:rsidRPr="00384BBC" w:rsidTr="00384BBC">
      <w:trPr>
        <w:trHeight w:val="1128"/>
      </w:trPr>
      <w:tc>
        <w:tcPr>
          <w:tcW w:w="1276" w:type="dxa"/>
        </w:tcPr>
        <w:p w:rsidR="00384BBC" w:rsidRPr="00384BBC" w:rsidRDefault="00384BBC" w:rsidP="00384BBC">
          <w:pPr>
            <w:jc w:val="center"/>
            <w:rPr>
              <w:kern w:val="24"/>
              <w:sz w:val="32"/>
              <w:szCs w:val="32"/>
            </w:rPr>
          </w:pPr>
          <w:r w:rsidRPr="00384BBC">
            <w:rPr>
              <w:noProof/>
              <w:kern w:val="24"/>
              <w:sz w:val="32"/>
              <w:szCs w:val="32"/>
              <w:lang w:eastAsia="ru-RU"/>
            </w:rPr>
            <w:drawing>
              <wp:inline distT="0" distB="0" distL="0" distR="0" wp14:anchorId="43136B39" wp14:editId="5B054259">
                <wp:extent cx="702365" cy="697519"/>
                <wp:effectExtent l="0" t="0" r="0" b="0"/>
                <wp:docPr id="1" name="Рисунок 1" descr="C:\Users\ОТК\Desktop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ОТК\Desktop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937" cy="70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84BBC" w:rsidRPr="00384BBC" w:rsidRDefault="00384BBC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20"/>
              <w:szCs w:val="20"/>
            </w:rPr>
          </w:pPr>
        </w:p>
        <w:p w:rsidR="00384BBC" w:rsidRPr="00384BBC" w:rsidRDefault="00384BBC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Государственное автономное учреждение Тюменской области</w:t>
          </w:r>
        </w:p>
        <w:p w:rsidR="00384BBC" w:rsidRPr="00384BBC" w:rsidRDefault="00384BBC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 xml:space="preserve">«Дирекция эксплуатации и содержания спортивных объектов» </w:t>
          </w:r>
        </w:p>
        <w:p w:rsidR="00384BBC" w:rsidRPr="00384BBC" w:rsidRDefault="00384BBC" w:rsidP="00384BBC">
          <w:pPr>
            <w:ind w:left="-108"/>
            <w:jc w:val="center"/>
            <w:rPr>
              <w:rFonts w:ascii="Times New Roman" w:hAnsi="Times New Roman"/>
              <w:b/>
              <w:kern w:val="24"/>
              <w:sz w:val="18"/>
              <w:szCs w:val="18"/>
            </w:rPr>
          </w:pPr>
          <w:r w:rsidRPr="00384BBC">
            <w:rPr>
              <w:rFonts w:ascii="Times New Roman" w:hAnsi="Times New Roman"/>
              <w:b/>
              <w:kern w:val="24"/>
              <w:sz w:val="18"/>
              <w:szCs w:val="18"/>
            </w:rPr>
            <w:t>(ГАУ ТО «ДЭССО»)</w:t>
          </w:r>
        </w:p>
        <w:p w:rsidR="00384BBC" w:rsidRPr="00384BBC" w:rsidRDefault="00384BBC" w:rsidP="00384BBC">
          <w:pPr>
            <w:ind w:left="33"/>
            <w:jc w:val="center"/>
            <w:rPr>
              <w:kern w:val="24"/>
            </w:rPr>
          </w:pPr>
          <w:r w:rsidRPr="00384BBC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CF2599" wp14:editId="6CE2538B">
                    <wp:simplePos x="0" y="0"/>
                    <wp:positionH relativeFrom="column">
                      <wp:posOffset>184150</wp:posOffset>
                    </wp:positionH>
                    <wp:positionV relativeFrom="paragraph">
                      <wp:posOffset>78740</wp:posOffset>
                    </wp:positionV>
                    <wp:extent cx="3180080" cy="45085"/>
                    <wp:effectExtent l="99695" t="23495" r="25400" b="102870"/>
                    <wp:wrapNone/>
                    <wp:docPr id="5" name="Прямая со стрелкой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180080" cy="4508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107763" dir="8100000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Прямая со стрелкой 3" o:spid="_x0000_s1026" type="#_x0000_t34" style="position:absolute;margin-left:14.5pt;margin-top:6.2pt;width:250.4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" strokeweight="3pt">
                    <v:stroke joinstyle="round"/>
                    <v:shadow on="t" color="#974706" opacity=".5" offset="-6pt,6pt"/>
                  </v:shape>
                </w:pict>
              </mc:Fallback>
            </mc:AlternateContent>
          </w:r>
        </w:p>
      </w:tc>
    </w:tr>
  </w:tbl>
  <w:p w:rsidR="00384BBC" w:rsidRDefault="00384BBC">
    <w:pPr>
      <w:pStyle w:val="a6"/>
    </w:pPr>
  </w:p>
  <w:p w:rsidR="00384BBC" w:rsidRDefault="00384B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4"/>
    <w:rsid w:val="000F3827"/>
    <w:rsid w:val="00272F24"/>
    <w:rsid w:val="00384BBC"/>
    <w:rsid w:val="003973BE"/>
    <w:rsid w:val="004335F4"/>
    <w:rsid w:val="0048729F"/>
    <w:rsid w:val="004C6E41"/>
    <w:rsid w:val="007E64B8"/>
    <w:rsid w:val="0080738B"/>
    <w:rsid w:val="00813990"/>
    <w:rsid w:val="008416DE"/>
    <w:rsid w:val="009F3EAB"/>
    <w:rsid w:val="00A036F7"/>
    <w:rsid w:val="00AA7C43"/>
    <w:rsid w:val="00BA7326"/>
    <w:rsid w:val="00C814CD"/>
    <w:rsid w:val="00D540A2"/>
    <w:rsid w:val="00D740A3"/>
    <w:rsid w:val="00DB0CA6"/>
    <w:rsid w:val="00E61514"/>
    <w:rsid w:val="00E83F89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BBC"/>
  </w:style>
  <w:style w:type="paragraph" w:styleId="a8">
    <w:name w:val="footer"/>
    <w:basedOn w:val="a"/>
    <w:link w:val="a9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BBC"/>
  </w:style>
  <w:style w:type="table" w:customStyle="1" w:styleId="1">
    <w:name w:val="Сетка таблицы1"/>
    <w:basedOn w:val="a1"/>
    <w:next w:val="aa"/>
    <w:uiPriority w:val="59"/>
    <w:rsid w:val="00384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8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C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BBC"/>
  </w:style>
  <w:style w:type="paragraph" w:styleId="a8">
    <w:name w:val="footer"/>
    <w:basedOn w:val="a"/>
    <w:link w:val="a9"/>
    <w:uiPriority w:val="99"/>
    <w:unhideWhenUsed/>
    <w:rsid w:val="0038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BBC"/>
  </w:style>
  <w:style w:type="table" w:customStyle="1" w:styleId="1">
    <w:name w:val="Сетка таблицы1"/>
    <w:basedOn w:val="a1"/>
    <w:next w:val="aa"/>
    <w:uiPriority w:val="59"/>
    <w:rsid w:val="00384B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38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4;&#1077;&#1085;&#1090;&#1088;&#1072;&#1083;&#1100;&#1085;&#1099;&#1081;72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ОТК</dc:creator>
  <cp:lastModifiedBy>ОТК</cp:lastModifiedBy>
  <cp:revision>10</cp:revision>
  <cp:lastPrinted>2016-09-28T03:47:00Z</cp:lastPrinted>
  <dcterms:created xsi:type="dcterms:W3CDTF">2016-09-07T06:25:00Z</dcterms:created>
  <dcterms:modified xsi:type="dcterms:W3CDTF">2017-03-10T04:52:00Z</dcterms:modified>
</cp:coreProperties>
</file>